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6F" w:rsidRPr="00685B6F" w:rsidRDefault="00823542" w:rsidP="00685B6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Style w:val="apple-converted-space"/>
          <w:rFonts w:ascii="Times New Roman" w:hAnsi="Times New Roman" w:cs="Times New Roman"/>
          <w:b/>
          <w:sz w:val="24"/>
          <w:szCs w:val="24"/>
        </w:rPr>
      </w:pPr>
      <w:r w:rsidRPr="00123906">
        <w:rPr>
          <w:rFonts w:ascii="Times New Roman" w:hAnsi="Times New Roman" w:cs="Times New Roman"/>
          <w:b/>
          <w:sz w:val="24"/>
          <w:szCs w:val="24"/>
        </w:rPr>
        <w:t>Mercantilism Lesson Plan</w:t>
      </w:r>
    </w:p>
    <w:p w:rsidR="00CD586F" w:rsidRPr="00CD586F" w:rsidRDefault="00123906" w:rsidP="00823542">
      <w:pPr>
        <w:pStyle w:val="ListParagraph"/>
        <w:numPr>
          <w:ilvl w:val="0"/>
          <w:numId w:val="2"/>
        </w:numPr>
        <w:rPr>
          <w:rStyle w:val="apple-converted-space"/>
          <w:rFonts w:ascii="Times New Roman" w:hAnsi="Times New Roman" w:cs="Times New Roman"/>
          <w:sz w:val="24"/>
          <w:szCs w:val="24"/>
          <w:u w:val="single"/>
        </w:rPr>
      </w:pPr>
      <w:r w:rsidRPr="00123906">
        <w:rPr>
          <w:rStyle w:val="apple-converted-space"/>
          <w:rFonts w:ascii="Times New Roman" w:hAnsi="Times New Roman" w:cs="Times New Roman"/>
          <w:sz w:val="24"/>
          <w:szCs w:val="24"/>
          <w:u w:val="single"/>
          <w:shd w:val="clear" w:color="auto" w:fill="FFFFFF"/>
        </w:rPr>
        <w:t>Introduction</w:t>
      </w:r>
      <w:r w:rsidR="00CD586F">
        <w:rPr>
          <w:rStyle w:val="apple-converted-space"/>
          <w:rFonts w:ascii="Times New Roman" w:hAnsi="Times New Roman" w:cs="Times New Roman"/>
          <w:sz w:val="24"/>
          <w:szCs w:val="24"/>
          <w:u w:val="single"/>
          <w:shd w:val="clear" w:color="auto" w:fill="FFFFFF"/>
        </w:rPr>
        <w:t>: Review and Timeline of Previously Learned Concepts.</w:t>
      </w:r>
    </w:p>
    <w:p w:rsidR="00123906" w:rsidRPr="00CD586F" w:rsidRDefault="00CD586F" w:rsidP="00CD586F">
      <w:pPr>
        <w:pStyle w:val="ListParagraph"/>
        <w:ind w:left="1080"/>
        <w:rPr>
          <w:rStyle w:val="apple-converted-space"/>
          <w:rFonts w:ascii="Times New Roman" w:hAnsi="Times New Roman" w:cs="Times New Roman"/>
          <w:sz w:val="24"/>
          <w:szCs w:val="24"/>
          <w:u w:val="single"/>
        </w:rPr>
      </w:pPr>
      <w:r>
        <w:rPr>
          <w:rStyle w:val="apple-converted-space"/>
          <w:rFonts w:ascii="Times New Roman" w:hAnsi="Times New Roman" w:cs="Times New Roman"/>
          <w:sz w:val="24"/>
          <w:szCs w:val="24"/>
          <w:shd w:val="clear" w:color="auto" w:fill="FFFFFF"/>
        </w:rPr>
        <w:t xml:space="preserve">Exploration </w:t>
      </w:r>
      <w:r>
        <w:rPr>
          <w:rStyle w:val="apple-converted-space"/>
          <w:rFonts w:ascii="Times New Roman" w:hAnsi="Times New Roman" w:cs="Times New Roman"/>
          <w:sz w:val="24"/>
          <w:szCs w:val="24"/>
          <w:shd w:val="clear" w:color="auto" w:fill="FFFFFF"/>
        </w:rPr>
        <w:sym w:font="Wingdings" w:char="F0E0"/>
      </w:r>
      <w:r>
        <w:rPr>
          <w:rStyle w:val="apple-converted-space"/>
          <w:rFonts w:ascii="Times New Roman" w:hAnsi="Times New Roman" w:cs="Times New Roman"/>
          <w:sz w:val="24"/>
          <w:szCs w:val="24"/>
          <w:shd w:val="clear" w:color="auto" w:fill="FFFFFF"/>
        </w:rPr>
        <w:t xml:space="preserve"> European colonization </w:t>
      </w:r>
      <w:r>
        <w:rPr>
          <w:rStyle w:val="apple-converted-space"/>
          <w:rFonts w:ascii="Times New Roman" w:hAnsi="Times New Roman" w:cs="Times New Roman"/>
          <w:sz w:val="24"/>
          <w:szCs w:val="24"/>
          <w:shd w:val="clear" w:color="auto" w:fill="FFFFFF"/>
        </w:rPr>
        <w:sym w:font="Wingdings" w:char="F0E0"/>
      </w:r>
      <w:r>
        <w:rPr>
          <w:rStyle w:val="apple-converted-space"/>
          <w:rFonts w:ascii="Times New Roman" w:hAnsi="Times New Roman" w:cs="Times New Roman"/>
          <w:sz w:val="24"/>
          <w:szCs w:val="24"/>
          <w:shd w:val="clear" w:color="auto" w:fill="FFFFFF"/>
        </w:rPr>
        <w:t xml:space="preserve"> Trade networks </w:t>
      </w:r>
      <w:r>
        <w:rPr>
          <w:rStyle w:val="apple-converted-space"/>
          <w:rFonts w:ascii="Times New Roman" w:hAnsi="Times New Roman" w:cs="Times New Roman"/>
          <w:sz w:val="24"/>
          <w:szCs w:val="24"/>
          <w:shd w:val="clear" w:color="auto" w:fill="FFFFFF"/>
        </w:rPr>
        <w:sym w:font="Wingdings" w:char="F0E0"/>
      </w:r>
      <w:r>
        <w:rPr>
          <w:rStyle w:val="apple-converted-space"/>
          <w:rFonts w:ascii="Times New Roman" w:hAnsi="Times New Roman" w:cs="Times New Roman"/>
          <w:sz w:val="24"/>
          <w:szCs w:val="24"/>
          <w:shd w:val="clear" w:color="auto" w:fill="FFFFFF"/>
        </w:rPr>
        <w:t xml:space="preserve"> Mercantilism</w:t>
      </w:r>
      <w:r w:rsidR="00DC1FFE">
        <w:rPr>
          <w:rStyle w:val="apple-converted-space"/>
          <w:rFonts w:ascii="Times New Roman" w:hAnsi="Times New Roman" w:cs="Times New Roman"/>
          <w:sz w:val="24"/>
          <w:szCs w:val="24"/>
          <w:shd w:val="clear" w:color="auto" w:fill="FFFFFF"/>
        </w:rPr>
        <w:t xml:space="preserve"> </w:t>
      </w:r>
      <w:r w:rsidR="00DC1FFE">
        <w:rPr>
          <w:rStyle w:val="apple-converted-space"/>
          <w:rFonts w:ascii="Times New Roman" w:hAnsi="Times New Roman" w:cs="Times New Roman"/>
          <w:sz w:val="24"/>
          <w:szCs w:val="24"/>
          <w:shd w:val="clear" w:color="auto" w:fill="FFFFFF"/>
        </w:rPr>
        <w:sym w:font="Wingdings" w:char="F0E0"/>
      </w:r>
      <w:r w:rsidR="00DC1FFE">
        <w:rPr>
          <w:rStyle w:val="apple-converted-space"/>
          <w:rFonts w:ascii="Times New Roman" w:hAnsi="Times New Roman" w:cs="Times New Roman"/>
          <w:sz w:val="24"/>
          <w:szCs w:val="24"/>
          <w:shd w:val="clear" w:color="auto" w:fill="FFFFFF"/>
        </w:rPr>
        <w:t xml:space="preserve"> Rivalry</w:t>
      </w:r>
      <w:r w:rsidR="00123906" w:rsidRPr="00123906">
        <w:rPr>
          <w:rStyle w:val="apple-converted-space"/>
          <w:rFonts w:ascii="Times New Roman" w:hAnsi="Times New Roman" w:cs="Times New Roman"/>
          <w:sz w:val="24"/>
          <w:szCs w:val="24"/>
          <w:u w:val="single"/>
          <w:shd w:val="clear" w:color="auto" w:fill="FFFFFF"/>
        </w:rPr>
        <w:t xml:space="preserve"> </w:t>
      </w:r>
    </w:p>
    <w:p w:rsidR="00CD586F" w:rsidRPr="00123906" w:rsidRDefault="00CD586F" w:rsidP="00CD586F">
      <w:pPr>
        <w:pStyle w:val="ListParagraph"/>
        <w:ind w:left="1080"/>
        <w:rPr>
          <w:rStyle w:val="apple-converted-space"/>
          <w:rFonts w:ascii="Times New Roman" w:hAnsi="Times New Roman" w:cs="Times New Roman"/>
          <w:sz w:val="24"/>
          <w:szCs w:val="24"/>
          <w:u w:val="single"/>
        </w:rPr>
      </w:pPr>
    </w:p>
    <w:p w:rsidR="00DC1FFE" w:rsidRDefault="00DC1FFE" w:rsidP="001239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Exploration led to European colonization, which led to a new trade networks and economic domination, which created a new world economy, which led to mercantilism, which led to rivalry between European states. </w:t>
      </w:r>
    </w:p>
    <w:p w:rsidR="00DC1FFE" w:rsidRPr="00DC1FFE" w:rsidRDefault="00DC1FFE" w:rsidP="00DC1FFE">
      <w:pPr>
        <w:pStyle w:val="ListParagraph"/>
        <w:ind w:left="1440"/>
        <w:rPr>
          <w:rFonts w:ascii="Times New Roman" w:hAnsi="Times New Roman" w:cs="Times New Roman"/>
          <w:sz w:val="24"/>
          <w:szCs w:val="24"/>
        </w:rPr>
      </w:pPr>
    </w:p>
    <w:p w:rsidR="00DC1FFE" w:rsidRPr="002F2736" w:rsidRDefault="00123906" w:rsidP="002F2736">
      <w:pPr>
        <w:pStyle w:val="ListParagraph"/>
        <w:numPr>
          <w:ilvl w:val="0"/>
          <w:numId w:val="2"/>
        </w:numPr>
        <w:rPr>
          <w:rFonts w:ascii="Times New Roman" w:hAnsi="Times New Roman" w:cs="Times New Roman"/>
          <w:sz w:val="24"/>
          <w:szCs w:val="24"/>
          <w:u w:val="single"/>
        </w:rPr>
      </w:pPr>
      <w:r w:rsidRPr="00123906">
        <w:rPr>
          <w:rFonts w:ascii="Times New Roman" w:hAnsi="Times New Roman" w:cs="Times New Roman"/>
          <w:sz w:val="24"/>
          <w:szCs w:val="24"/>
          <w:u w:val="single"/>
          <w:shd w:val="clear" w:color="auto" w:fill="FFFFFF"/>
        </w:rPr>
        <w:t xml:space="preserve">Background </w:t>
      </w:r>
    </w:p>
    <w:p w:rsidR="00DC1FFE" w:rsidRPr="002F2736" w:rsidRDefault="00DC1FFE" w:rsidP="00DC1FFE">
      <w:pPr>
        <w:pStyle w:val="ListParagraph"/>
        <w:numPr>
          <w:ilvl w:val="1"/>
          <w:numId w:val="2"/>
        </w:numPr>
        <w:rPr>
          <w:rFonts w:ascii="Times New Roman" w:hAnsi="Times New Roman" w:cs="Times New Roman"/>
          <w:sz w:val="24"/>
          <w:szCs w:val="24"/>
        </w:rPr>
      </w:pPr>
      <w:r w:rsidRPr="00123906">
        <w:rPr>
          <w:rFonts w:ascii="Times New Roman" w:hAnsi="Times New Roman" w:cs="Times New Roman"/>
          <w:sz w:val="24"/>
          <w:szCs w:val="24"/>
          <w:shd w:val="clear" w:color="auto" w:fill="FFFFFF"/>
        </w:rPr>
        <w:t>Mercantilism was an economic "system" that developed in</w:t>
      </w:r>
      <w:r w:rsidRPr="00123906">
        <w:rPr>
          <w:rStyle w:val="apple-converted-space"/>
          <w:rFonts w:ascii="Times New Roman" w:hAnsi="Times New Roman" w:cs="Times New Roman"/>
          <w:sz w:val="24"/>
          <w:szCs w:val="24"/>
          <w:shd w:val="clear" w:color="auto" w:fill="FFFFFF"/>
        </w:rPr>
        <w:t> </w:t>
      </w:r>
      <w:hyperlink r:id="rId5" w:history="1">
        <w:r w:rsidRPr="00123906">
          <w:rPr>
            <w:rStyle w:val="Hyperlink"/>
            <w:rFonts w:ascii="Times New Roman" w:hAnsi="Times New Roman" w:cs="Times New Roman"/>
            <w:color w:val="auto"/>
            <w:sz w:val="24"/>
            <w:szCs w:val="24"/>
            <w:u w:val="none"/>
            <w:shd w:val="clear" w:color="auto" w:fill="FFFFFF"/>
          </w:rPr>
          <w:t>Europe</w:t>
        </w:r>
      </w:hyperlink>
      <w:r w:rsidRPr="00123906">
        <w:rPr>
          <w:rStyle w:val="apple-converted-space"/>
          <w:rFonts w:ascii="Times New Roman" w:hAnsi="Times New Roman" w:cs="Times New Roman"/>
          <w:sz w:val="24"/>
          <w:szCs w:val="24"/>
          <w:shd w:val="clear" w:color="auto" w:fill="FFFFFF"/>
        </w:rPr>
        <w:t> </w:t>
      </w:r>
      <w:r w:rsidRPr="00123906">
        <w:rPr>
          <w:rFonts w:ascii="Times New Roman" w:hAnsi="Times New Roman" w:cs="Times New Roman"/>
          <w:sz w:val="24"/>
          <w:szCs w:val="24"/>
          <w:shd w:val="clear" w:color="auto" w:fill="FFFFFF"/>
        </w:rPr>
        <w:t xml:space="preserve">during the period of the new monarchies </w:t>
      </w:r>
      <w:r w:rsidRPr="004E2661">
        <w:rPr>
          <w:rFonts w:ascii="Times New Roman" w:hAnsi="Times New Roman" w:cs="Times New Roman"/>
          <w:b/>
          <w:sz w:val="24"/>
          <w:szCs w:val="24"/>
          <w:shd w:val="clear" w:color="auto" w:fill="FFFFFF"/>
        </w:rPr>
        <w:t>(c. 1500)</w:t>
      </w:r>
      <w:r w:rsidRPr="00123906">
        <w:rPr>
          <w:rFonts w:ascii="Times New Roman" w:hAnsi="Times New Roman" w:cs="Times New Roman"/>
          <w:sz w:val="24"/>
          <w:szCs w:val="24"/>
          <w:shd w:val="clear" w:color="auto" w:fill="FFFFFF"/>
        </w:rPr>
        <w:t xml:space="preserve"> and culminated with the rise of the absolutist states </w:t>
      </w:r>
      <w:r w:rsidRPr="004E2661">
        <w:rPr>
          <w:rFonts w:ascii="Times New Roman" w:hAnsi="Times New Roman" w:cs="Times New Roman"/>
          <w:b/>
          <w:sz w:val="24"/>
          <w:szCs w:val="24"/>
          <w:shd w:val="clear" w:color="auto" w:fill="FFFFFF"/>
        </w:rPr>
        <w:t>(c. 1600–1700).</w:t>
      </w:r>
    </w:p>
    <w:p w:rsidR="002F2736" w:rsidRDefault="004E2661" w:rsidP="00DC1FF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However, mercantilism was not a strict economic theory with certain rules.  Instead, it reflected an evolving set of economic policies put forward by nations to serve their own interests.</w:t>
      </w:r>
    </w:p>
    <w:p w:rsidR="00123906" w:rsidRPr="00123906" w:rsidRDefault="00123906" w:rsidP="00123906">
      <w:pPr>
        <w:pStyle w:val="ListParagraph"/>
        <w:numPr>
          <w:ilvl w:val="1"/>
          <w:numId w:val="2"/>
        </w:numPr>
        <w:rPr>
          <w:rFonts w:ascii="Times New Roman" w:hAnsi="Times New Roman" w:cs="Times New Roman"/>
          <w:sz w:val="24"/>
          <w:szCs w:val="24"/>
        </w:rPr>
      </w:pPr>
      <w:r w:rsidRPr="00123906">
        <w:rPr>
          <w:rFonts w:ascii="Times New Roman" w:hAnsi="Times New Roman" w:cs="Times New Roman"/>
          <w:sz w:val="24"/>
          <w:szCs w:val="24"/>
        </w:rPr>
        <w:t>Underlying principles</w:t>
      </w:r>
    </w:p>
    <w:p w:rsidR="00123906" w:rsidRPr="00123906" w:rsidRDefault="00123906" w:rsidP="00123906">
      <w:pPr>
        <w:pStyle w:val="ListParagraph"/>
        <w:numPr>
          <w:ilvl w:val="0"/>
          <w:numId w:val="9"/>
        </w:numPr>
        <w:rPr>
          <w:rFonts w:ascii="Times New Roman" w:hAnsi="Times New Roman" w:cs="Times New Roman"/>
          <w:sz w:val="24"/>
          <w:szCs w:val="24"/>
        </w:rPr>
      </w:pPr>
      <w:r w:rsidRPr="00123906">
        <w:rPr>
          <w:rFonts w:ascii="Times New Roman" w:hAnsi="Times New Roman" w:cs="Times New Roman"/>
          <w:sz w:val="24"/>
          <w:szCs w:val="24"/>
          <w:shd w:val="clear" w:color="auto" w:fill="FFFFFF"/>
        </w:rPr>
        <w:t xml:space="preserve">The belief that the amount of wealth in the world was relatively static (unchanging); </w:t>
      </w:r>
    </w:p>
    <w:p w:rsidR="00123906" w:rsidRPr="00123906" w:rsidRDefault="00123906" w:rsidP="00123906">
      <w:pPr>
        <w:pStyle w:val="ListParagraph"/>
        <w:numPr>
          <w:ilvl w:val="0"/>
          <w:numId w:val="9"/>
        </w:numPr>
        <w:rPr>
          <w:rFonts w:ascii="Times New Roman" w:hAnsi="Times New Roman" w:cs="Times New Roman"/>
          <w:sz w:val="24"/>
          <w:szCs w:val="24"/>
        </w:rPr>
      </w:pPr>
      <w:r w:rsidRPr="00123906">
        <w:rPr>
          <w:rFonts w:ascii="Times New Roman" w:hAnsi="Times New Roman" w:cs="Times New Roman"/>
          <w:sz w:val="24"/>
          <w:szCs w:val="24"/>
          <w:shd w:val="clear" w:color="auto" w:fill="FFFFFF"/>
        </w:rPr>
        <w:t>The belief that a country's wealth could best be judged by the amount of precious metals or bullion it possessed;</w:t>
      </w:r>
    </w:p>
    <w:p w:rsidR="00123906" w:rsidRPr="00123906" w:rsidRDefault="00123906" w:rsidP="00123906">
      <w:pPr>
        <w:pStyle w:val="ListParagraph"/>
        <w:numPr>
          <w:ilvl w:val="0"/>
          <w:numId w:val="9"/>
        </w:numPr>
        <w:rPr>
          <w:rFonts w:ascii="Times New Roman" w:hAnsi="Times New Roman" w:cs="Times New Roman"/>
          <w:sz w:val="24"/>
          <w:szCs w:val="24"/>
        </w:rPr>
      </w:pPr>
      <w:r w:rsidRPr="00123906">
        <w:rPr>
          <w:rFonts w:ascii="Times New Roman" w:hAnsi="Times New Roman" w:cs="Times New Roman"/>
          <w:sz w:val="24"/>
          <w:szCs w:val="24"/>
          <w:shd w:val="clear" w:color="auto" w:fill="FFFFFF"/>
        </w:rPr>
        <w:t>The need to encourage exports over imports as a means for obtaining a favorable balance of foreign trade that would yield such metals;</w:t>
      </w:r>
    </w:p>
    <w:p w:rsidR="00123906" w:rsidRPr="00123906" w:rsidRDefault="00123906" w:rsidP="00123906">
      <w:pPr>
        <w:pStyle w:val="ListParagraph"/>
        <w:numPr>
          <w:ilvl w:val="0"/>
          <w:numId w:val="9"/>
        </w:numPr>
        <w:rPr>
          <w:rFonts w:ascii="Times New Roman" w:hAnsi="Times New Roman" w:cs="Times New Roman"/>
          <w:sz w:val="24"/>
          <w:szCs w:val="24"/>
        </w:rPr>
      </w:pPr>
      <w:r w:rsidRPr="00123906">
        <w:rPr>
          <w:rFonts w:ascii="Times New Roman" w:hAnsi="Times New Roman" w:cs="Times New Roman"/>
          <w:sz w:val="24"/>
          <w:szCs w:val="24"/>
          <w:shd w:val="clear" w:color="auto" w:fill="FFFFFF"/>
        </w:rPr>
        <w:t>The value of a large population as a key to self-sufficiency and state power;</w:t>
      </w:r>
    </w:p>
    <w:p w:rsidR="00123906" w:rsidRPr="00123906" w:rsidRDefault="00123906" w:rsidP="00123906">
      <w:pPr>
        <w:pStyle w:val="ListParagraph"/>
        <w:numPr>
          <w:ilvl w:val="0"/>
          <w:numId w:val="9"/>
        </w:numPr>
        <w:rPr>
          <w:rFonts w:ascii="Times New Roman" w:hAnsi="Times New Roman" w:cs="Times New Roman"/>
          <w:sz w:val="24"/>
          <w:szCs w:val="24"/>
        </w:rPr>
      </w:pPr>
      <w:r w:rsidRPr="00123906">
        <w:rPr>
          <w:rFonts w:ascii="Times New Roman" w:hAnsi="Times New Roman" w:cs="Times New Roman"/>
          <w:sz w:val="24"/>
          <w:szCs w:val="24"/>
          <w:shd w:val="clear" w:color="auto" w:fill="FFFFFF"/>
        </w:rPr>
        <w:t xml:space="preserve">The belief that the crown or state should exercise a dominant role in assisting and directing the national and international economies to these ends. </w:t>
      </w:r>
    </w:p>
    <w:p w:rsidR="00123906" w:rsidRPr="002F2736" w:rsidRDefault="00123906" w:rsidP="00123906">
      <w:pPr>
        <w:pStyle w:val="ListParagraph"/>
        <w:numPr>
          <w:ilvl w:val="1"/>
          <w:numId w:val="2"/>
        </w:numPr>
        <w:rPr>
          <w:rFonts w:ascii="Times New Roman" w:hAnsi="Times New Roman" w:cs="Times New Roman"/>
          <w:sz w:val="24"/>
          <w:szCs w:val="24"/>
        </w:rPr>
      </w:pPr>
      <w:r w:rsidRPr="00123906">
        <w:rPr>
          <w:rFonts w:ascii="Times New Roman" w:hAnsi="Times New Roman" w:cs="Times New Roman"/>
          <w:sz w:val="24"/>
          <w:szCs w:val="24"/>
          <w:shd w:val="clear" w:color="auto" w:fill="FFFFFF"/>
        </w:rPr>
        <w:t>As such, mercantilism developed logically from the changes inherent in the decline of feudalism, the rise of strong national states, and the development of a world market economy.</w:t>
      </w:r>
    </w:p>
    <w:p w:rsidR="002F2736" w:rsidRDefault="002F2736" w:rsidP="002F2736">
      <w:pPr>
        <w:pStyle w:val="ListParagraph"/>
        <w:numPr>
          <w:ilvl w:val="1"/>
          <w:numId w:val="2"/>
        </w:numPr>
        <w:rPr>
          <w:rFonts w:ascii="Times New Roman" w:hAnsi="Times New Roman" w:cs="Times New Roman"/>
          <w:sz w:val="24"/>
          <w:szCs w:val="24"/>
        </w:rPr>
      </w:pPr>
      <w:r w:rsidRPr="00123906">
        <w:rPr>
          <w:rFonts w:ascii="Times New Roman" w:hAnsi="Times New Roman" w:cs="Times New Roman"/>
          <w:sz w:val="24"/>
          <w:szCs w:val="24"/>
        </w:rPr>
        <w:t xml:space="preserve">Mercantilism was the theory of trade espoused by the major European powers from roughly </w:t>
      </w:r>
      <w:r w:rsidRPr="00123906">
        <w:rPr>
          <w:rFonts w:ascii="Times New Roman" w:hAnsi="Times New Roman" w:cs="Times New Roman"/>
          <w:b/>
          <w:sz w:val="24"/>
          <w:szCs w:val="24"/>
        </w:rPr>
        <w:t>1500 to 1800</w:t>
      </w:r>
      <w:r w:rsidRPr="00123906">
        <w:rPr>
          <w:rFonts w:ascii="Times New Roman" w:hAnsi="Times New Roman" w:cs="Times New Roman"/>
          <w:sz w:val="24"/>
          <w:szCs w:val="24"/>
        </w:rPr>
        <w:t>. The exportation of finished goods was favored over “extractive” industries like farming.</w:t>
      </w:r>
      <w:r>
        <w:rPr>
          <w:rFonts w:ascii="Times New Roman" w:hAnsi="Times New Roman" w:cs="Times New Roman"/>
          <w:sz w:val="24"/>
          <w:szCs w:val="24"/>
        </w:rPr>
        <w:t xml:space="preserve"> (</w:t>
      </w:r>
      <w:r w:rsidRPr="002F2736">
        <w:rPr>
          <w:rFonts w:ascii="Times New Roman" w:hAnsi="Times New Roman" w:cs="Times New Roman"/>
          <w:sz w:val="24"/>
          <w:szCs w:val="24"/>
        </w:rPr>
        <w:t>“</w:t>
      </w:r>
      <w:proofErr w:type="gramStart"/>
      <w:r w:rsidRPr="002F2736">
        <w:rPr>
          <w:rFonts w:ascii="Times New Roman" w:hAnsi="Times New Roman" w:cs="Times New Roman"/>
          <w:sz w:val="24"/>
          <w:szCs w:val="24"/>
        </w:rPr>
        <w:t>extractive</w:t>
      </w:r>
      <w:proofErr w:type="gramEnd"/>
      <w:r w:rsidRPr="002F2736">
        <w:rPr>
          <w:rFonts w:ascii="Times New Roman" w:hAnsi="Times New Roman" w:cs="Times New Roman"/>
          <w:sz w:val="24"/>
          <w:szCs w:val="24"/>
        </w:rPr>
        <w:t>” means the withdrawal of natural resources by extraction with no provision for replenishment</w:t>
      </w:r>
      <w:r>
        <w:rPr>
          <w:rFonts w:ascii="Times New Roman" w:hAnsi="Times New Roman" w:cs="Times New Roman"/>
          <w:sz w:val="24"/>
          <w:szCs w:val="24"/>
        </w:rPr>
        <w:t>)</w:t>
      </w:r>
      <w:r w:rsidRPr="002F2736">
        <w:rPr>
          <w:rFonts w:ascii="Times New Roman" w:hAnsi="Times New Roman" w:cs="Times New Roman"/>
          <w:sz w:val="24"/>
          <w:szCs w:val="24"/>
        </w:rPr>
        <w:t>.</w:t>
      </w:r>
    </w:p>
    <w:p w:rsidR="002E7449" w:rsidRPr="00685B6F" w:rsidRDefault="00DA4150" w:rsidP="002E7449">
      <w:pPr>
        <w:pStyle w:val="ListParagraph"/>
        <w:numPr>
          <w:ilvl w:val="1"/>
          <w:numId w:val="2"/>
        </w:numPr>
        <w:rPr>
          <w:rFonts w:ascii="Times New Roman" w:hAnsi="Times New Roman" w:cs="Times New Roman"/>
          <w:sz w:val="24"/>
          <w:szCs w:val="24"/>
        </w:rPr>
      </w:pPr>
      <w:r w:rsidRPr="00DA4150">
        <w:rPr>
          <w:rFonts w:ascii="Times New Roman" w:hAnsi="Times New Roman" w:cs="Times New Roman"/>
          <w:sz w:val="24"/>
          <w:szCs w:val="24"/>
        </w:rPr>
        <w:t>Economic activity in this setting can be viewed as a zero-sum game in which one country’s economic gain was at the expense of another.</w:t>
      </w:r>
    </w:p>
    <w:p w:rsidR="00D711B5" w:rsidRDefault="00D711B5" w:rsidP="00D711B5">
      <w:pPr>
        <w:pStyle w:val="ListParagraph"/>
        <w:ind w:left="1440"/>
        <w:rPr>
          <w:rFonts w:ascii="Times New Roman" w:hAnsi="Times New Roman" w:cs="Times New Roman"/>
          <w:sz w:val="24"/>
          <w:szCs w:val="24"/>
        </w:rPr>
      </w:pPr>
    </w:p>
    <w:p w:rsidR="00D711B5" w:rsidRPr="00D711B5" w:rsidRDefault="00D711B5" w:rsidP="00D711B5">
      <w:pPr>
        <w:pStyle w:val="ListParagraph"/>
        <w:numPr>
          <w:ilvl w:val="0"/>
          <w:numId w:val="2"/>
        </w:numPr>
        <w:rPr>
          <w:rFonts w:ascii="Times New Roman" w:hAnsi="Times New Roman" w:cs="Times New Roman"/>
          <w:sz w:val="24"/>
          <w:szCs w:val="24"/>
          <w:u w:val="single"/>
        </w:rPr>
      </w:pPr>
      <w:r w:rsidRPr="00D711B5">
        <w:rPr>
          <w:rFonts w:ascii="Times New Roman" w:hAnsi="Times New Roman" w:cs="Times New Roman"/>
          <w:sz w:val="24"/>
          <w:szCs w:val="24"/>
          <w:u w:val="single"/>
        </w:rPr>
        <w:t>Merchant Capitalism</w:t>
      </w:r>
    </w:p>
    <w:p w:rsidR="00D711B5" w:rsidRPr="00D711B5" w:rsidRDefault="00D711B5" w:rsidP="00D711B5">
      <w:pPr>
        <w:pStyle w:val="ListParagraph"/>
        <w:numPr>
          <w:ilvl w:val="1"/>
          <w:numId w:val="2"/>
        </w:numPr>
        <w:rPr>
          <w:rFonts w:ascii="Times New Roman" w:hAnsi="Times New Roman" w:cs="Times New Roman"/>
          <w:sz w:val="24"/>
          <w:szCs w:val="24"/>
        </w:rPr>
      </w:pPr>
      <w:r w:rsidRPr="00D711B5">
        <w:rPr>
          <w:rFonts w:ascii="Times New Roman" w:hAnsi="Times New Roman" w:cs="Times New Roman"/>
          <w:sz w:val="24"/>
          <w:szCs w:val="24"/>
        </w:rPr>
        <w:t>Mercantilism has sometimes been referred to as “merchant capitalism” because merchants promoted and benefited from it.</w:t>
      </w:r>
    </w:p>
    <w:p w:rsidR="00D711B5" w:rsidRPr="00D711B5" w:rsidRDefault="00D711B5" w:rsidP="00D711B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Merchant capitalism, a term used by economic historians, refers to the earliest phase in the development of capitalism.</w:t>
      </w:r>
      <w:r w:rsidRPr="00D711B5">
        <w:rPr>
          <w:rFonts w:ascii="Arial" w:hAnsi="Arial" w:cs="Arial"/>
          <w:color w:val="252525"/>
          <w:sz w:val="21"/>
          <w:szCs w:val="21"/>
          <w:shd w:val="clear" w:color="auto" w:fill="FFFFFF"/>
        </w:rPr>
        <w:t xml:space="preserve"> </w:t>
      </w:r>
    </w:p>
    <w:p w:rsidR="00D711B5" w:rsidRPr="00D711B5" w:rsidRDefault="00D711B5" w:rsidP="00D711B5">
      <w:pPr>
        <w:pStyle w:val="ListParagraph"/>
        <w:numPr>
          <w:ilvl w:val="1"/>
          <w:numId w:val="2"/>
        </w:numPr>
        <w:rPr>
          <w:rFonts w:ascii="Times New Roman" w:hAnsi="Times New Roman" w:cs="Times New Roman"/>
          <w:sz w:val="24"/>
          <w:szCs w:val="24"/>
        </w:rPr>
      </w:pPr>
      <w:r w:rsidRPr="00D711B5">
        <w:rPr>
          <w:rFonts w:ascii="Times New Roman" w:hAnsi="Times New Roman" w:cs="Times New Roman"/>
          <w:sz w:val="24"/>
          <w:szCs w:val="24"/>
          <w:shd w:val="clear" w:color="auto" w:fill="FFFFFF"/>
        </w:rPr>
        <w:t>The mercantile era drew to a close around 1800, giving way to industrial capitalism</w:t>
      </w:r>
      <w:r>
        <w:rPr>
          <w:rFonts w:ascii="Times New Roman" w:hAnsi="Times New Roman" w:cs="Times New Roman"/>
          <w:sz w:val="24"/>
          <w:szCs w:val="24"/>
          <w:shd w:val="clear" w:color="auto" w:fill="FFFFFF"/>
        </w:rPr>
        <w:t>.</w:t>
      </w:r>
    </w:p>
    <w:p w:rsidR="00D711B5" w:rsidRPr="00D711B5" w:rsidRDefault="00D711B5" w:rsidP="00D711B5">
      <w:pPr>
        <w:pStyle w:val="ListParagraph"/>
        <w:ind w:left="1440"/>
        <w:rPr>
          <w:rFonts w:ascii="Times New Roman" w:hAnsi="Times New Roman" w:cs="Times New Roman"/>
          <w:sz w:val="24"/>
          <w:szCs w:val="24"/>
        </w:rPr>
      </w:pPr>
    </w:p>
    <w:p w:rsidR="00123906" w:rsidRPr="00901E6E" w:rsidRDefault="00123906" w:rsidP="00123906">
      <w:pPr>
        <w:pStyle w:val="ListParagraph"/>
        <w:numPr>
          <w:ilvl w:val="0"/>
          <w:numId w:val="2"/>
        </w:numPr>
        <w:rPr>
          <w:rFonts w:ascii="Times New Roman" w:hAnsi="Times New Roman" w:cs="Times New Roman"/>
          <w:sz w:val="24"/>
          <w:szCs w:val="24"/>
          <w:u w:val="single"/>
        </w:rPr>
      </w:pPr>
      <w:r w:rsidRPr="00901E6E">
        <w:rPr>
          <w:rFonts w:ascii="Times New Roman" w:hAnsi="Times New Roman" w:cs="Times New Roman"/>
          <w:sz w:val="24"/>
          <w:szCs w:val="24"/>
          <w:u w:val="single"/>
          <w:shd w:val="clear" w:color="auto" w:fill="FFFFFF"/>
        </w:rPr>
        <w:t xml:space="preserve">New Monarchies of the late </w:t>
      </w:r>
      <w:r w:rsidRPr="00D711B5">
        <w:rPr>
          <w:rFonts w:ascii="Times New Roman" w:hAnsi="Times New Roman" w:cs="Times New Roman"/>
          <w:b/>
          <w:sz w:val="24"/>
          <w:szCs w:val="24"/>
          <w:u w:val="single"/>
          <w:shd w:val="clear" w:color="auto" w:fill="FFFFFF"/>
        </w:rPr>
        <w:t>15</w:t>
      </w:r>
      <w:r w:rsidRPr="00D711B5">
        <w:rPr>
          <w:rFonts w:ascii="Times New Roman" w:hAnsi="Times New Roman" w:cs="Times New Roman"/>
          <w:b/>
          <w:sz w:val="24"/>
          <w:szCs w:val="24"/>
          <w:u w:val="single"/>
          <w:shd w:val="clear" w:color="auto" w:fill="FFFFFF"/>
          <w:vertAlign w:val="superscript"/>
        </w:rPr>
        <w:t>th</w:t>
      </w:r>
      <w:r w:rsidRPr="00D711B5">
        <w:rPr>
          <w:rFonts w:ascii="Times New Roman" w:hAnsi="Times New Roman" w:cs="Times New Roman"/>
          <w:b/>
          <w:sz w:val="24"/>
          <w:szCs w:val="24"/>
          <w:u w:val="single"/>
          <w:shd w:val="clear" w:color="auto" w:fill="FFFFFF"/>
        </w:rPr>
        <w:t xml:space="preserve"> and 16</w:t>
      </w:r>
      <w:r w:rsidRPr="00D711B5">
        <w:rPr>
          <w:rFonts w:ascii="Times New Roman" w:hAnsi="Times New Roman" w:cs="Times New Roman"/>
          <w:b/>
          <w:sz w:val="24"/>
          <w:szCs w:val="24"/>
          <w:u w:val="single"/>
          <w:shd w:val="clear" w:color="auto" w:fill="FFFFFF"/>
          <w:vertAlign w:val="superscript"/>
        </w:rPr>
        <w:t>th</w:t>
      </w:r>
      <w:r w:rsidR="00901E6E" w:rsidRPr="00D711B5">
        <w:rPr>
          <w:rFonts w:ascii="Times New Roman" w:hAnsi="Times New Roman" w:cs="Times New Roman"/>
          <w:b/>
          <w:sz w:val="24"/>
          <w:szCs w:val="24"/>
          <w:u w:val="single"/>
          <w:shd w:val="clear" w:color="auto" w:fill="FFFFFF"/>
        </w:rPr>
        <w:t xml:space="preserve"> centuries</w:t>
      </w:r>
    </w:p>
    <w:p w:rsidR="00685B6F" w:rsidRPr="00685B6F" w:rsidRDefault="00123906" w:rsidP="00685B6F">
      <w:pPr>
        <w:pStyle w:val="ListParagraph"/>
        <w:numPr>
          <w:ilvl w:val="1"/>
          <w:numId w:val="2"/>
        </w:numPr>
        <w:rPr>
          <w:rFonts w:ascii="Times New Roman" w:hAnsi="Times New Roman" w:cs="Times New Roman"/>
          <w:sz w:val="24"/>
          <w:szCs w:val="24"/>
        </w:rPr>
      </w:pPr>
      <w:r w:rsidRPr="00123906">
        <w:rPr>
          <w:rFonts w:ascii="Times New Roman" w:hAnsi="Times New Roman" w:cs="Times New Roman"/>
          <w:sz w:val="24"/>
          <w:szCs w:val="24"/>
          <w:shd w:val="clear" w:color="auto" w:fill="FFFFFF"/>
        </w:rPr>
        <w:t>Since mercantilism at base postulated increased royal control over both the internal and external economic policies of the state, it found easy acceptance among the "new" monarchies.</w:t>
      </w:r>
      <w:r w:rsidR="00685B6F">
        <w:rPr>
          <w:rFonts w:ascii="Times New Roman" w:hAnsi="Times New Roman" w:cs="Times New Roman"/>
          <w:sz w:val="24"/>
          <w:szCs w:val="24"/>
          <w:shd w:val="clear" w:color="auto" w:fill="FFFFFF"/>
        </w:rPr>
        <w:t xml:space="preserve"> </w:t>
      </w:r>
    </w:p>
    <w:p w:rsidR="00D711B5" w:rsidRPr="00685B6F" w:rsidRDefault="00685B6F" w:rsidP="00685B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shd w:val="clear" w:color="auto" w:fill="FFFFFF"/>
        </w:rPr>
        <w:t>Examples:  Portugal, Spain, England, France.</w:t>
      </w:r>
    </w:p>
    <w:p w:rsidR="00685B6F" w:rsidRPr="00901E6E" w:rsidRDefault="00685B6F" w:rsidP="00685B6F">
      <w:pPr>
        <w:pStyle w:val="ListParagraph"/>
        <w:ind w:left="1440"/>
        <w:rPr>
          <w:rFonts w:ascii="Times New Roman" w:hAnsi="Times New Roman" w:cs="Times New Roman"/>
          <w:sz w:val="24"/>
          <w:szCs w:val="24"/>
        </w:rPr>
      </w:pPr>
    </w:p>
    <w:p w:rsidR="00901E6E" w:rsidRPr="00D711B5" w:rsidRDefault="00901E6E" w:rsidP="00901E6E">
      <w:pPr>
        <w:pStyle w:val="ListParagraph"/>
        <w:numPr>
          <w:ilvl w:val="0"/>
          <w:numId w:val="2"/>
        </w:numPr>
        <w:rPr>
          <w:rFonts w:ascii="Times New Roman" w:hAnsi="Times New Roman" w:cs="Times New Roman"/>
          <w:sz w:val="24"/>
          <w:szCs w:val="24"/>
          <w:u w:val="single"/>
        </w:rPr>
      </w:pPr>
      <w:r w:rsidRPr="00D711B5">
        <w:rPr>
          <w:rFonts w:ascii="Times New Roman" w:hAnsi="Times New Roman" w:cs="Times New Roman"/>
          <w:sz w:val="24"/>
          <w:szCs w:val="24"/>
          <w:u w:val="single"/>
          <w:shd w:val="clear" w:color="auto" w:fill="FFFFFF"/>
        </w:rPr>
        <w:t>Proponents of Mercantilism</w:t>
      </w:r>
    </w:p>
    <w:p w:rsidR="00901E6E" w:rsidRPr="00803EB5" w:rsidRDefault="00901E6E" w:rsidP="00803EB5">
      <w:pPr>
        <w:pStyle w:val="ListParagraph"/>
        <w:numPr>
          <w:ilvl w:val="1"/>
          <w:numId w:val="2"/>
        </w:numPr>
        <w:rPr>
          <w:rFonts w:ascii="Times New Roman" w:hAnsi="Times New Roman" w:cs="Times New Roman"/>
          <w:sz w:val="24"/>
          <w:szCs w:val="24"/>
        </w:rPr>
      </w:pPr>
      <w:r w:rsidRPr="00803EB5">
        <w:rPr>
          <w:rFonts w:ascii="Times New Roman" w:hAnsi="Times New Roman" w:cs="Times New Roman"/>
          <w:sz w:val="24"/>
          <w:szCs w:val="24"/>
          <w:shd w:val="clear" w:color="auto" w:fill="FFFFFF"/>
        </w:rPr>
        <w:t xml:space="preserve">During the </w:t>
      </w:r>
      <w:r w:rsidR="00D711B5" w:rsidRPr="00803EB5">
        <w:rPr>
          <w:rFonts w:ascii="Times New Roman" w:hAnsi="Times New Roman" w:cs="Times New Roman"/>
          <w:b/>
          <w:sz w:val="24"/>
          <w:szCs w:val="24"/>
          <w:shd w:val="clear" w:color="auto" w:fill="FFFFFF"/>
        </w:rPr>
        <w:t>17</w:t>
      </w:r>
      <w:r w:rsidR="00D711B5" w:rsidRPr="00803EB5">
        <w:rPr>
          <w:rFonts w:ascii="Times New Roman" w:hAnsi="Times New Roman" w:cs="Times New Roman"/>
          <w:b/>
          <w:sz w:val="24"/>
          <w:szCs w:val="24"/>
          <w:shd w:val="clear" w:color="auto" w:fill="FFFFFF"/>
          <w:vertAlign w:val="superscript"/>
        </w:rPr>
        <w:t>th</w:t>
      </w:r>
      <w:r w:rsidR="00D711B5" w:rsidRPr="00803EB5">
        <w:rPr>
          <w:rFonts w:ascii="Times New Roman" w:hAnsi="Times New Roman" w:cs="Times New Roman"/>
          <w:b/>
          <w:sz w:val="24"/>
          <w:szCs w:val="24"/>
          <w:shd w:val="clear" w:color="auto" w:fill="FFFFFF"/>
        </w:rPr>
        <w:t xml:space="preserve"> </w:t>
      </w:r>
      <w:r w:rsidRPr="00803EB5">
        <w:rPr>
          <w:rFonts w:ascii="Times New Roman" w:hAnsi="Times New Roman" w:cs="Times New Roman"/>
          <w:b/>
          <w:sz w:val="24"/>
          <w:szCs w:val="24"/>
          <w:shd w:val="clear" w:color="auto" w:fill="FFFFFF"/>
        </w:rPr>
        <w:t>century</w:t>
      </w:r>
      <w:r w:rsidRPr="00803EB5">
        <w:rPr>
          <w:rFonts w:ascii="Times New Roman" w:hAnsi="Times New Roman" w:cs="Times New Roman"/>
          <w:sz w:val="24"/>
          <w:szCs w:val="24"/>
          <w:shd w:val="clear" w:color="auto" w:fill="FFFFFF"/>
        </w:rPr>
        <w:t xml:space="preserve">, adherents of absolutism also found much to embrace in mercantilism. </w:t>
      </w:r>
    </w:p>
    <w:p w:rsidR="00901E6E" w:rsidRPr="00901E6E" w:rsidRDefault="00901E6E" w:rsidP="00803EB5">
      <w:pPr>
        <w:pStyle w:val="ListParagraph"/>
        <w:numPr>
          <w:ilvl w:val="2"/>
          <w:numId w:val="2"/>
        </w:numPr>
        <w:rPr>
          <w:rStyle w:val="apple-converted-space"/>
          <w:rFonts w:ascii="Times New Roman" w:hAnsi="Times New Roman" w:cs="Times New Roman"/>
          <w:sz w:val="24"/>
          <w:szCs w:val="24"/>
        </w:rPr>
      </w:pPr>
      <w:r w:rsidRPr="00901E6E">
        <w:rPr>
          <w:rFonts w:ascii="Times New Roman" w:hAnsi="Times New Roman" w:cs="Times New Roman"/>
          <w:sz w:val="24"/>
          <w:szCs w:val="24"/>
          <w:shd w:val="clear" w:color="auto" w:fill="FFFFFF"/>
        </w:rPr>
        <w:t xml:space="preserve">During the age of Stuart absolutism James I (ruled 1603–1625) and Charles I (ruled 1625–1649) found it logical to accept the premise that the monarch should not only </w:t>
      </w:r>
      <w:r w:rsidRPr="00901E6E">
        <w:rPr>
          <w:rFonts w:ascii="Times New Roman" w:hAnsi="Times New Roman" w:cs="Times New Roman"/>
          <w:sz w:val="24"/>
          <w:szCs w:val="24"/>
          <w:shd w:val="clear" w:color="auto" w:fill="FFFFFF"/>
        </w:rPr>
        <w:lastRenderedPageBreak/>
        <w:t>control the political and social hierarchy but should enjoy control over the economy as well.</w:t>
      </w:r>
      <w:r w:rsidRPr="00901E6E">
        <w:rPr>
          <w:rStyle w:val="apple-converted-space"/>
          <w:rFonts w:ascii="Times New Roman" w:hAnsi="Times New Roman" w:cs="Times New Roman"/>
          <w:sz w:val="24"/>
          <w:szCs w:val="24"/>
          <w:shd w:val="clear" w:color="auto" w:fill="FFFFFF"/>
        </w:rPr>
        <w:t> </w:t>
      </w:r>
    </w:p>
    <w:p w:rsidR="00901E6E" w:rsidRPr="00901E6E" w:rsidRDefault="007E3C65" w:rsidP="00901E6E">
      <w:pPr>
        <w:pStyle w:val="ListParagraph"/>
        <w:numPr>
          <w:ilvl w:val="2"/>
          <w:numId w:val="2"/>
        </w:numPr>
        <w:rPr>
          <w:rFonts w:ascii="Times New Roman" w:hAnsi="Times New Roman" w:cs="Times New Roman"/>
          <w:sz w:val="24"/>
          <w:szCs w:val="24"/>
        </w:rPr>
      </w:pPr>
      <w:hyperlink r:id="rId6" w:history="1">
        <w:r w:rsidR="00901E6E" w:rsidRPr="00901E6E">
          <w:rPr>
            <w:rStyle w:val="Hyperlink"/>
            <w:rFonts w:ascii="Times New Roman" w:hAnsi="Times New Roman" w:cs="Times New Roman"/>
            <w:color w:val="auto"/>
            <w:sz w:val="24"/>
            <w:szCs w:val="24"/>
            <w:u w:val="none"/>
            <w:shd w:val="clear" w:color="auto" w:fill="FFFFFF"/>
          </w:rPr>
          <w:t>Oliver Cromwell</w:t>
        </w:r>
      </w:hyperlink>
      <w:r w:rsidR="00901E6E" w:rsidRPr="00901E6E">
        <w:rPr>
          <w:rStyle w:val="apple-converted-space"/>
          <w:rFonts w:ascii="Times New Roman" w:hAnsi="Times New Roman" w:cs="Times New Roman"/>
          <w:sz w:val="24"/>
          <w:szCs w:val="24"/>
          <w:shd w:val="clear" w:color="auto" w:fill="FFFFFF"/>
        </w:rPr>
        <w:t> </w:t>
      </w:r>
      <w:r w:rsidR="00901E6E" w:rsidRPr="00901E6E">
        <w:rPr>
          <w:rFonts w:ascii="Times New Roman" w:hAnsi="Times New Roman" w:cs="Times New Roman"/>
          <w:sz w:val="24"/>
          <w:szCs w:val="24"/>
          <w:shd w:val="clear" w:color="auto" w:fill="FFFFFF"/>
        </w:rPr>
        <w:t>(1599–1658), after destroying Stuart pretensions in the</w:t>
      </w:r>
      <w:r w:rsidR="00901E6E" w:rsidRPr="00901E6E">
        <w:rPr>
          <w:rStyle w:val="apple-converted-space"/>
          <w:rFonts w:ascii="Times New Roman" w:hAnsi="Times New Roman" w:cs="Times New Roman"/>
          <w:sz w:val="24"/>
          <w:szCs w:val="24"/>
          <w:shd w:val="clear" w:color="auto" w:fill="FFFFFF"/>
        </w:rPr>
        <w:t> </w:t>
      </w:r>
      <w:hyperlink r:id="rId7" w:history="1">
        <w:r w:rsidR="00901E6E" w:rsidRPr="00901E6E">
          <w:rPr>
            <w:rStyle w:val="Hyperlink"/>
            <w:rFonts w:ascii="Times New Roman" w:hAnsi="Times New Roman" w:cs="Times New Roman"/>
            <w:color w:val="auto"/>
            <w:sz w:val="24"/>
            <w:szCs w:val="24"/>
            <w:u w:val="none"/>
            <w:shd w:val="clear" w:color="auto" w:fill="FFFFFF"/>
          </w:rPr>
          <w:t>Civil War</w:t>
        </w:r>
      </w:hyperlink>
      <w:r w:rsidR="00901E6E" w:rsidRPr="00901E6E">
        <w:rPr>
          <w:rFonts w:ascii="Times New Roman" w:hAnsi="Times New Roman" w:cs="Times New Roman"/>
          <w:sz w:val="24"/>
          <w:szCs w:val="24"/>
          <w:shd w:val="clear" w:color="auto" w:fill="FFFFFF"/>
        </w:rPr>
        <w:t xml:space="preserve">, embraced both mercantilist warfare and the Navigation Acts in his commercial struggle with the Dutch. </w:t>
      </w:r>
    </w:p>
    <w:p w:rsidR="00901E6E" w:rsidRPr="00803EB5" w:rsidRDefault="00901E6E" w:rsidP="00803EB5">
      <w:pPr>
        <w:pStyle w:val="ListParagraph"/>
        <w:numPr>
          <w:ilvl w:val="1"/>
          <w:numId w:val="2"/>
        </w:numPr>
        <w:rPr>
          <w:rStyle w:val="apple-converted-space"/>
          <w:rFonts w:ascii="Times New Roman" w:hAnsi="Times New Roman" w:cs="Times New Roman"/>
          <w:sz w:val="24"/>
          <w:szCs w:val="24"/>
        </w:rPr>
      </w:pPr>
      <w:r w:rsidRPr="00803EB5">
        <w:rPr>
          <w:rFonts w:ascii="Times New Roman" w:hAnsi="Times New Roman" w:cs="Times New Roman"/>
          <w:sz w:val="24"/>
          <w:szCs w:val="24"/>
          <w:shd w:val="clear" w:color="auto" w:fill="FFFFFF"/>
        </w:rPr>
        <w:t>It was in</w:t>
      </w:r>
      <w:r w:rsidRPr="00803EB5">
        <w:rPr>
          <w:rStyle w:val="apple-converted-space"/>
          <w:rFonts w:ascii="Times New Roman" w:hAnsi="Times New Roman" w:cs="Times New Roman"/>
          <w:sz w:val="24"/>
          <w:szCs w:val="24"/>
          <w:shd w:val="clear" w:color="auto" w:fill="FFFFFF"/>
        </w:rPr>
        <w:t> </w:t>
      </w:r>
      <w:hyperlink r:id="rId8" w:history="1">
        <w:r w:rsidRPr="00803EB5">
          <w:rPr>
            <w:rStyle w:val="Hyperlink"/>
            <w:rFonts w:ascii="Times New Roman" w:hAnsi="Times New Roman" w:cs="Times New Roman"/>
            <w:color w:val="auto"/>
            <w:sz w:val="24"/>
            <w:szCs w:val="24"/>
            <w:u w:val="none"/>
            <w:shd w:val="clear" w:color="auto" w:fill="FFFFFF"/>
          </w:rPr>
          <w:t>France</w:t>
        </w:r>
      </w:hyperlink>
      <w:r w:rsidRPr="00803EB5">
        <w:rPr>
          <w:rFonts w:ascii="Times New Roman" w:hAnsi="Times New Roman" w:cs="Times New Roman"/>
          <w:sz w:val="24"/>
          <w:szCs w:val="24"/>
          <w:shd w:val="clear" w:color="auto" w:fill="FFFFFF"/>
        </w:rPr>
        <w:t xml:space="preserve">, however, that mercantilism found </w:t>
      </w:r>
      <w:r w:rsidRPr="00803EB5">
        <w:rPr>
          <w:rFonts w:ascii="Times New Roman" w:hAnsi="Times New Roman" w:cs="Times New Roman"/>
          <w:color w:val="000000"/>
          <w:sz w:val="24"/>
          <w:szCs w:val="24"/>
          <w:shd w:val="clear" w:color="auto" w:fill="FFFFFF"/>
        </w:rPr>
        <w:t xml:space="preserve">perhaps its greatest supporter in Jean-Baptiste Colbert (1619–1683). </w:t>
      </w:r>
    </w:p>
    <w:p w:rsidR="00901E6E" w:rsidRPr="00901E6E" w:rsidRDefault="00901E6E" w:rsidP="00901E6E">
      <w:pPr>
        <w:pStyle w:val="ListParagraph"/>
        <w:numPr>
          <w:ilvl w:val="3"/>
          <w:numId w:val="2"/>
        </w:numPr>
        <w:rPr>
          <w:rFonts w:ascii="Times New Roman" w:hAnsi="Times New Roman" w:cs="Times New Roman"/>
          <w:sz w:val="24"/>
          <w:szCs w:val="24"/>
        </w:rPr>
      </w:pPr>
      <w:r w:rsidRPr="00901E6E">
        <w:rPr>
          <w:rFonts w:ascii="Times New Roman" w:hAnsi="Times New Roman" w:cs="Times New Roman"/>
          <w:color w:val="000000"/>
          <w:sz w:val="24"/>
          <w:szCs w:val="24"/>
          <w:shd w:val="clear" w:color="auto" w:fill="FFFFFF"/>
        </w:rPr>
        <w:t>The basic theoretical tenets of mercantilism predated Louis XIV's reign, in some cases by half a dozen generations.</w:t>
      </w:r>
    </w:p>
    <w:p w:rsidR="00901E6E" w:rsidRPr="00901E6E" w:rsidRDefault="00901E6E" w:rsidP="00901E6E">
      <w:pPr>
        <w:pStyle w:val="ListParagraph"/>
        <w:numPr>
          <w:ilvl w:val="3"/>
          <w:numId w:val="2"/>
        </w:numPr>
        <w:rPr>
          <w:rFonts w:ascii="Times New Roman" w:hAnsi="Times New Roman" w:cs="Times New Roman"/>
          <w:sz w:val="24"/>
          <w:szCs w:val="24"/>
        </w:rPr>
      </w:pPr>
      <w:r w:rsidRPr="00901E6E">
        <w:rPr>
          <w:rFonts w:ascii="Times New Roman" w:hAnsi="Times New Roman" w:cs="Times New Roman"/>
          <w:sz w:val="24"/>
          <w:szCs w:val="24"/>
          <w:shd w:val="clear" w:color="auto" w:fill="FFFFFF"/>
        </w:rPr>
        <w:t xml:space="preserve">Mercantilism reached </w:t>
      </w:r>
      <w:r w:rsidR="00803EB5">
        <w:rPr>
          <w:rFonts w:ascii="Times New Roman" w:hAnsi="Times New Roman" w:cs="Times New Roman"/>
          <w:sz w:val="24"/>
          <w:szCs w:val="24"/>
          <w:shd w:val="clear" w:color="auto" w:fill="FFFFFF"/>
        </w:rPr>
        <w:t>its height</w:t>
      </w:r>
      <w:r w:rsidRPr="00901E6E">
        <w:rPr>
          <w:rFonts w:ascii="Times New Roman" w:hAnsi="Times New Roman" w:cs="Times New Roman"/>
          <w:sz w:val="24"/>
          <w:szCs w:val="24"/>
          <w:shd w:val="clear" w:color="auto" w:fill="FFFFFF"/>
        </w:rPr>
        <w:t xml:space="preserve"> under Colbert not because he was a theorist but rather because he was a man of action who judged its tenets to be the only natural and logical way to achieve his most cherished goal: a powerful and wealthy France united under a glorious monarch.</w:t>
      </w:r>
    </w:p>
    <w:p w:rsidR="00901E6E" w:rsidRPr="00901E6E" w:rsidRDefault="00901E6E" w:rsidP="00901E6E">
      <w:pPr>
        <w:pStyle w:val="ListParagraph"/>
        <w:numPr>
          <w:ilvl w:val="3"/>
          <w:numId w:val="2"/>
        </w:numPr>
        <w:rPr>
          <w:rFonts w:ascii="Times New Roman" w:hAnsi="Times New Roman" w:cs="Times New Roman"/>
          <w:sz w:val="24"/>
          <w:szCs w:val="24"/>
        </w:rPr>
      </w:pPr>
      <w:r w:rsidRPr="00901E6E">
        <w:rPr>
          <w:rFonts w:ascii="Times New Roman" w:hAnsi="Times New Roman" w:cs="Times New Roman"/>
          <w:sz w:val="24"/>
          <w:szCs w:val="24"/>
          <w:shd w:val="clear" w:color="auto" w:fill="FFFFFF"/>
        </w:rPr>
        <w:t xml:space="preserve">The primary obstacle to France's economic greatness was the overwhelming economic power of the Dutch. </w:t>
      </w:r>
    </w:p>
    <w:p w:rsidR="00901E6E" w:rsidRPr="00D00DB8" w:rsidRDefault="00901E6E" w:rsidP="00901E6E">
      <w:pPr>
        <w:pStyle w:val="ListParagraph"/>
        <w:numPr>
          <w:ilvl w:val="3"/>
          <w:numId w:val="2"/>
        </w:numPr>
        <w:rPr>
          <w:rFonts w:ascii="Times New Roman" w:hAnsi="Times New Roman" w:cs="Times New Roman"/>
          <w:sz w:val="24"/>
          <w:szCs w:val="24"/>
        </w:rPr>
      </w:pPr>
      <w:r w:rsidRPr="00901E6E">
        <w:rPr>
          <w:rFonts w:ascii="Times New Roman" w:hAnsi="Times New Roman" w:cs="Times New Roman"/>
          <w:sz w:val="24"/>
          <w:szCs w:val="24"/>
          <w:shd w:val="clear" w:color="auto" w:fill="FFFFFF"/>
        </w:rPr>
        <w:t xml:space="preserve">If the mercantile power of the burghers </w:t>
      </w:r>
      <w:r w:rsidR="00D00DB8">
        <w:rPr>
          <w:rFonts w:ascii="Times New Roman" w:hAnsi="Times New Roman" w:cs="Times New Roman"/>
          <w:sz w:val="24"/>
          <w:szCs w:val="24"/>
          <w:shd w:val="clear" w:color="auto" w:fill="FFFFFF"/>
        </w:rPr>
        <w:t xml:space="preserve">(middle class merchants) </w:t>
      </w:r>
      <w:r w:rsidRPr="00901E6E">
        <w:rPr>
          <w:rFonts w:ascii="Times New Roman" w:hAnsi="Times New Roman" w:cs="Times New Roman"/>
          <w:sz w:val="24"/>
          <w:szCs w:val="24"/>
          <w:shd w:val="clear" w:color="auto" w:fill="FFFFFF"/>
        </w:rPr>
        <w:t>of</w:t>
      </w:r>
      <w:r w:rsidRPr="00901E6E">
        <w:rPr>
          <w:rStyle w:val="apple-converted-space"/>
          <w:rFonts w:ascii="Times New Roman" w:hAnsi="Times New Roman" w:cs="Times New Roman"/>
          <w:sz w:val="24"/>
          <w:szCs w:val="24"/>
          <w:shd w:val="clear" w:color="auto" w:fill="FFFFFF"/>
        </w:rPr>
        <w:t> </w:t>
      </w:r>
      <w:hyperlink r:id="rId9" w:history="1">
        <w:r w:rsidRPr="00901E6E">
          <w:rPr>
            <w:rStyle w:val="Hyperlink"/>
            <w:rFonts w:ascii="Times New Roman" w:hAnsi="Times New Roman" w:cs="Times New Roman"/>
            <w:color w:val="auto"/>
            <w:sz w:val="24"/>
            <w:szCs w:val="24"/>
            <w:u w:val="none"/>
            <w:shd w:val="clear" w:color="auto" w:fill="FFFFFF"/>
          </w:rPr>
          <w:t>Amsterdam</w:t>
        </w:r>
      </w:hyperlink>
      <w:r w:rsidRPr="00901E6E">
        <w:rPr>
          <w:rStyle w:val="apple-converted-space"/>
          <w:rFonts w:ascii="Times New Roman" w:hAnsi="Times New Roman" w:cs="Times New Roman"/>
          <w:sz w:val="24"/>
          <w:szCs w:val="24"/>
          <w:shd w:val="clear" w:color="auto" w:fill="FFFFFF"/>
        </w:rPr>
        <w:t> </w:t>
      </w:r>
      <w:r w:rsidRPr="00901E6E">
        <w:rPr>
          <w:rFonts w:ascii="Times New Roman" w:hAnsi="Times New Roman" w:cs="Times New Roman"/>
          <w:sz w:val="24"/>
          <w:szCs w:val="24"/>
          <w:shd w:val="clear" w:color="auto" w:fill="FFFFFF"/>
        </w:rPr>
        <w:t>could be broken in both Europe and the lucrative Asian trade, France could prosper</w:t>
      </w:r>
      <w:r>
        <w:rPr>
          <w:rFonts w:ascii="Arial" w:hAnsi="Arial" w:cs="Arial"/>
          <w:color w:val="000000"/>
          <w:sz w:val="20"/>
          <w:szCs w:val="20"/>
          <w:shd w:val="clear" w:color="auto" w:fill="FFFFFF"/>
        </w:rPr>
        <w:t>.</w:t>
      </w:r>
    </w:p>
    <w:p w:rsidR="00D00DB8" w:rsidRPr="00860977" w:rsidRDefault="00D00DB8" w:rsidP="00D00DB8">
      <w:pPr>
        <w:pStyle w:val="ListParagraph"/>
        <w:numPr>
          <w:ilvl w:val="0"/>
          <w:numId w:val="2"/>
        </w:numPr>
        <w:rPr>
          <w:rFonts w:ascii="Times New Roman" w:hAnsi="Times New Roman" w:cs="Times New Roman"/>
          <w:sz w:val="24"/>
          <w:szCs w:val="24"/>
          <w:u w:val="single"/>
        </w:rPr>
      </w:pPr>
      <w:r w:rsidRPr="00860977">
        <w:rPr>
          <w:rFonts w:ascii="Times New Roman" w:hAnsi="Times New Roman" w:cs="Times New Roman"/>
          <w:sz w:val="24"/>
          <w:szCs w:val="24"/>
          <w:u w:val="single"/>
        </w:rPr>
        <w:t xml:space="preserve"> Rivalry</w:t>
      </w:r>
    </w:p>
    <w:p w:rsidR="00D00DB8" w:rsidRPr="00860977" w:rsidRDefault="00901E6E" w:rsidP="00860977">
      <w:pPr>
        <w:pStyle w:val="ListParagraph"/>
        <w:numPr>
          <w:ilvl w:val="2"/>
          <w:numId w:val="2"/>
        </w:numPr>
        <w:rPr>
          <w:rFonts w:ascii="Times New Roman" w:hAnsi="Times New Roman" w:cs="Times New Roman"/>
          <w:sz w:val="24"/>
          <w:szCs w:val="24"/>
        </w:rPr>
      </w:pPr>
      <w:r w:rsidRPr="00860977">
        <w:rPr>
          <w:rFonts w:ascii="Times New Roman" w:hAnsi="Times New Roman" w:cs="Times New Roman"/>
          <w:sz w:val="24"/>
          <w:szCs w:val="24"/>
          <w:shd w:val="clear" w:color="auto" w:fill="FFFFFF"/>
        </w:rPr>
        <w:t xml:space="preserve">Colbert's anti-Dutch strategy evolved logically from his beliefs on political economy. Foremost among his particular tenets on mercantilism was the conviction that the volume of world trade was essentially static and that, to increase its share, France would have to win part of that controlled by its rivals. </w:t>
      </w:r>
    </w:p>
    <w:p w:rsidR="00901E6E" w:rsidRPr="00901E6E" w:rsidRDefault="00685B6F" w:rsidP="00901E6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Commerce caused </w:t>
      </w:r>
      <w:r w:rsidR="00901E6E" w:rsidRPr="00901E6E">
        <w:rPr>
          <w:rFonts w:ascii="Times New Roman" w:hAnsi="Times New Roman" w:cs="Times New Roman"/>
          <w:sz w:val="24"/>
          <w:szCs w:val="24"/>
          <w:shd w:val="clear" w:color="auto" w:fill="FFFFFF"/>
        </w:rPr>
        <w:t>perpetual combat in peace and war among the nations of Europe, as to who shall win most of it."</w:t>
      </w:r>
    </w:p>
    <w:p w:rsidR="00D00DB8" w:rsidRPr="00D00DB8" w:rsidRDefault="00901E6E" w:rsidP="00901E6E">
      <w:pPr>
        <w:pStyle w:val="ListParagraph"/>
        <w:numPr>
          <w:ilvl w:val="2"/>
          <w:numId w:val="2"/>
        </w:numPr>
        <w:rPr>
          <w:rFonts w:ascii="Times New Roman" w:hAnsi="Times New Roman" w:cs="Times New Roman"/>
          <w:sz w:val="24"/>
          <w:szCs w:val="24"/>
        </w:rPr>
      </w:pPr>
      <w:r w:rsidRPr="00D711B5">
        <w:rPr>
          <w:rFonts w:ascii="Times New Roman" w:hAnsi="Times New Roman" w:cs="Times New Roman"/>
          <w:sz w:val="24"/>
          <w:szCs w:val="24"/>
          <w:shd w:val="clear" w:color="auto" w:fill="FFFFFF"/>
        </w:rPr>
        <w:t>Unfortunately, despite his most careful calculations regarding this struggle in both Europe and the</w:t>
      </w:r>
      <w:r w:rsidRPr="00D711B5">
        <w:rPr>
          <w:rStyle w:val="apple-converted-space"/>
          <w:rFonts w:ascii="Times New Roman" w:hAnsi="Times New Roman" w:cs="Times New Roman"/>
          <w:sz w:val="24"/>
          <w:szCs w:val="24"/>
          <w:shd w:val="clear" w:color="auto" w:fill="FFFFFF"/>
        </w:rPr>
        <w:t> </w:t>
      </w:r>
      <w:hyperlink r:id="rId10" w:history="1">
        <w:r w:rsidRPr="00D711B5">
          <w:rPr>
            <w:rStyle w:val="Hyperlink"/>
            <w:rFonts w:ascii="Times New Roman" w:hAnsi="Times New Roman" w:cs="Times New Roman"/>
            <w:color w:val="auto"/>
            <w:sz w:val="24"/>
            <w:szCs w:val="24"/>
            <w:u w:val="none"/>
            <w:shd w:val="clear" w:color="auto" w:fill="FFFFFF"/>
          </w:rPr>
          <w:t>Indian Ocean</w:t>
        </w:r>
      </w:hyperlink>
      <w:r w:rsidRPr="00D711B5">
        <w:rPr>
          <w:rFonts w:ascii="Times New Roman" w:hAnsi="Times New Roman" w:cs="Times New Roman"/>
          <w:sz w:val="24"/>
          <w:szCs w:val="24"/>
          <w:shd w:val="clear" w:color="auto" w:fill="FFFFFF"/>
        </w:rPr>
        <w:t xml:space="preserve">, Louis XIV's armies and fleets suffered increasing difficulties in the war from 1672 to 1679. These setbacks forced Colbert to undo many of his initial reforms from 1661 that had doubled the king's revenues, forged a powerful navy, and set France on a course for apparent dominance in Europe. </w:t>
      </w:r>
    </w:p>
    <w:p w:rsidR="00901E6E" w:rsidRPr="00860977" w:rsidRDefault="00901E6E" w:rsidP="00901E6E">
      <w:pPr>
        <w:pStyle w:val="ListParagraph"/>
        <w:numPr>
          <w:ilvl w:val="2"/>
          <w:numId w:val="2"/>
        </w:numPr>
        <w:rPr>
          <w:rFonts w:ascii="Times New Roman" w:hAnsi="Times New Roman" w:cs="Times New Roman"/>
          <w:sz w:val="24"/>
          <w:szCs w:val="24"/>
        </w:rPr>
      </w:pPr>
      <w:r w:rsidRPr="00D711B5">
        <w:rPr>
          <w:rFonts w:ascii="Times New Roman" w:hAnsi="Times New Roman" w:cs="Times New Roman"/>
          <w:sz w:val="24"/>
          <w:szCs w:val="24"/>
          <w:shd w:val="clear" w:color="auto" w:fill="FFFFFF"/>
        </w:rPr>
        <w:t>By the time of his death in 1683, the kingdom was instead on the road to bankruptcy and revolt, and Louis XIV's penchant for continued warfare in the decades down to 1715 only exacerbated this decline</w:t>
      </w:r>
      <w:r w:rsidR="004568F2" w:rsidRPr="00D711B5">
        <w:rPr>
          <w:rFonts w:ascii="Times New Roman" w:hAnsi="Times New Roman" w:cs="Times New Roman"/>
          <w:sz w:val="24"/>
          <w:szCs w:val="24"/>
          <w:shd w:val="clear" w:color="auto" w:fill="FFFFFF"/>
        </w:rPr>
        <w:t>.</w:t>
      </w:r>
    </w:p>
    <w:p w:rsidR="00860977" w:rsidRPr="00860977" w:rsidRDefault="00860977" w:rsidP="00860977">
      <w:pPr>
        <w:pStyle w:val="ListParagraph"/>
        <w:ind w:left="2160"/>
        <w:rPr>
          <w:rFonts w:ascii="Times New Roman" w:hAnsi="Times New Roman" w:cs="Times New Roman"/>
          <w:sz w:val="24"/>
          <w:szCs w:val="24"/>
        </w:rPr>
      </w:pPr>
    </w:p>
    <w:p w:rsidR="00860977" w:rsidRPr="00860977" w:rsidRDefault="00860977" w:rsidP="00860977">
      <w:pPr>
        <w:pStyle w:val="ListParagraph"/>
        <w:numPr>
          <w:ilvl w:val="0"/>
          <w:numId w:val="2"/>
        </w:numPr>
        <w:rPr>
          <w:rFonts w:ascii="Times New Roman" w:hAnsi="Times New Roman" w:cs="Times New Roman"/>
          <w:sz w:val="24"/>
          <w:szCs w:val="24"/>
          <w:u w:val="single"/>
        </w:rPr>
      </w:pPr>
      <w:r w:rsidRPr="00860977">
        <w:rPr>
          <w:rFonts w:ascii="Times New Roman" w:hAnsi="Times New Roman" w:cs="Times New Roman"/>
          <w:sz w:val="24"/>
          <w:szCs w:val="24"/>
          <w:u w:val="single"/>
        </w:rPr>
        <w:t>How Mercantilism Affected European Colonies</w:t>
      </w:r>
    </w:p>
    <w:p w:rsidR="00860977" w:rsidRPr="00123906" w:rsidRDefault="00860977" w:rsidP="00860977">
      <w:pPr>
        <w:pStyle w:val="ListParagraph"/>
        <w:numPr>
          <w:ilvl w:val="1"/>
          <w:numId w:val="2"/>
        </w:numPr>
        <w:rPr>
          <w:rFonts w:ascii="Times New Roman" w:hAnsi="Times New Roman" w:cs="Times New Roman"/>
          <w:sz w:val="24"/>
          <w:szCs w:val="24"/>
        </w:rPr>
      </w:pPr>
      <w:r w:rsidRPr="00123906">
        <w:rPr>
          <w:rFonts w:ascii="Times New Roman" w:hAnsi="Times New Roman" w:cs="Times New Roman"/>
          <w:sz w:val="24"/>
          <w:szCs w:val="24"/>
        </w:rPr>
        <w:t>It led to the adoption of enormous trade restrictions, which stunted the growth and freedom of colonial business.</w:t>
      </w:r>
    </w:p>
    <w:p w:rsidR="00860977" w:rsidRDefault="00860977" w:rsidP="00685B6F">
      <w:pPr>
        <w:pStyle w:val="ListParagraph"/>
        <w:numPr>
          <w:ilvl w:val="1"/>
          <w:numId w:val="2"/>
        </w:numPr>
        <w:rPr>
          <w:rFonts w:ascii="Times New Roman" w:hAnsi="Times New Roman" w:cs="Times New Roman"/>
          <w:sz w:val="24"/>
          <w:szCs w:val="24"/>
        </w:rPr>
      </w:pPr>
      <w:r w:rsidRPr="00123906">
        <w:rPr>
          <w:rFonts w:ascii="Times New Roman" w:hAnsi="Times New Roman" w:cs="Times New Roman"/>
          <w:sz w:val="24"/>
          <w:szCs w:val="24"/>
        </w:rPr>
        <w:t>It was thought, no great nation could exist and be self-sufficient without colonial resources.</w:t>
      </w:r>
    </w:p>
    <w:p w:rsidR="00685B6F" w:rsidRPr="00685B6F" w:rsidRDefault="00685B6F" w:rsidP="00685B6F">
      <w:pPr>
        <w:pStyle w:val="ListParagraph"/>
        <w:ind w:left="1440"/>
        <w:rPr>
          <w:rFonts w:ascii="Times New Roman" w:hAnsi="Times New Roman" w:cs="Times New Roman"/>
          <w:sz w:val="24"/>
          <w:szCs w:val="24"/>
        </w:rPr>
      </w:pPr>
    </w:p>
    <w:p w:rsidR="00860977" w:rsidRDefault="004568F2" w:rsidP="004568F2">
      <w:pPr>
        <w:pStyle w:val="ListParagraph"/>
        <w:numPr>
          <w:ilvl w:val="0"/>
          <w:numId w:val="2"/>
        </w:numPr>
        <w:rPr>
          <w:rFonts w:ascii="Times New Roman" w:hAnsi="Times New Roman" w:cs="Times New Roman"/>
          <w:sz w:val="24"/>
          <w:szCs w:val="24"/>
          <w:u w:val="single"/>
        </w:rPr>
      </w:pPr>
      <w:r w:rsidRPr="00860977">
        <w:rPr>
          <w:rFonts w:ascii="Times New Roman" w:hAnsi="Times New Roman" w:cs="Times New Roman"/>
          <w:sz w:val="24"/>
          <w:szCs w:val="24"/>
          <w:u w:val="single"/>
        </w:rPr>
        <w:t>Opponents of Mercantilism</w:t>
      </w:r>
    </w:p>
    <w:p w:rsidR="00860977" w:rsidRPr="00860977" w:rsidRDefault="004568F2" w:rsidP="004568F2">
      <w:pPr>
        <w:pStyle w:val="ListParagraph"/>
        <w:numPr>
          <w:ilvl w:val="1"/>
          <w:numId w:val="2"/>
        </w:numPr>
        <w:rPr>
          <w:rFonts w:ascii="Times New Roman" w:hAnsi="Times New Roman" w:cs="Times New Roman"/>
          <w:sz w:val="24"/>
          <w:szCs w:val="24"/>
          <w:u w:val="single"/>
        </w:rPr>
      </w:pPr>
      <w:r w:rsidRPr="00860977">
        <w:rPr>
          <w:rFonts w:ascii="Times New Roman" w:hAnsi="Times New Roman" w:cs="Times New Roman"/>
          <w:color w:val="000000"/>
          <w:sz w:val="24"/>
          <w:szCs w:val="24"/>
          <w:shd w:val="clear" w:color="auto" w:fill="FFFFFF"/>
        </w:rPr>
        <w:t xml:space="preserve">During the eighteenth century the limits of mercantilism became increasingly obvious, and intellectual and political critics of its basic tenets gradually emerged. </w:t>
      </w:r>
    </w:p>
    <w:p w:rsidR="00860977" w:rsidRPr="00860977" w:rsidRDefault="004568F2" w:rsidP="004568F2">
      <w:pPr>
        <w:pStyle w:val="ListParagraph"/>
        <w:numPr>
          <w:ilvl w:val="1"/>
          <w:numId w:val="2"/>
        </w:numPr>
        <w:rPr>
          <w:rFonts w:ascii="Times New Roman" w:hAnsi="Times New Roman" w:cs="Times New Roman"/>
          <w:sz w:val="24"/>
          <w:szCs w:val="24"/>
          <w:u w:val="single"/>
        </w:rPr>
      </w:pPr>
      <w:r w:rsidRPr="00860977">
        <w:rPr>
          <w:rFonts w:ascii="Times New Roman" w:hAnsi="Times New Roman" w:cs="Times New Roman"/>
          <w:color w:val="000000"/>
          <w:sz w:val="24"/>
          <w:szCs w:val="24"/>
          <w:shd w:val="clear" w:color="auto" w:fill="FFFFFF"/>
        </w:rPr>
        <w:t>First, Louis XIV's spectacular failures in t</w:t>
      </w:r>
      <w:r w:rsidR="00860977">
        <w:rPr>
          <w:rFonts w:ascii="Times New Roman" w:hAnsi="Times New Roman" w:cs="Times New Roman"/>
          <w:color w:val="000000"/>
          <w:sz w:val="24"/>
          <w:szCs w:val="24"/>
          <w:shd w:val="clear" w:color="auto" w:fill="FFFFFF"/>
        </w:rPr>
        <w:t xml:space="preserve">he kingdom viewed as the apex </w:t>
      </w:r>
      <w:r w:rsidRPr="00860977">
        <w:rPr>
          <w:rFonts w:ascii="Times New Roman" w:hAnsi="Times New Roman" w:cs="Times New Roman"/>
          <w:color w:val="000000"/>
          <w:sz w:val="24"/>
          <w:szCs w:val="24"/>
          <w:shd w:val="clear" w:color="auto" w:fill="FFFFFF"/>
        </w:rPr>
        <w:t xml:space="preserve">of both absolutism and mercantilism certainly revealed the limitations of allowing the state to direct the economy for its own frequently selfish, if not self-destructive, purposes. </w:t>
      </w:r>
    </w:p>
    <w:p w:rsidR="00860977" w:rsidRPr="00AF2AA2" w:rsidRDefault="004568F2" w:rsidP="00AF2AA2">
      <w:pPr>
        <w:pStyle w:val="ListParagraph"/>
        <w:numPr>
          <w:ilvl w:val="1"/>
          <w:numId w:val="2"/>
        </w:numPr>
        <w:rPr>
          <w:rStyle w:val="apple-converted-space"/>
          <w:rFonts w:ascii="Times New Roman" w:hAnsi="Times New Roman" w:cs="Times New Roman"/>
          <w:sz w:val="24"/>
          <w:szCs w:val="24"/>
          <w:u w:val="single"/>
        </w:rPr>
      </w:pPr>
      <w:r w:rsidRPr="00860977">
        <w:rPr>
          <w:rFonts w:ascii="Times New Roman" w:hAnsi="Times New Roman" w:cs="Times New Roman"/>
          <w:color w:val="000000"/>
          <w:sz w:val="24"/>
          <w:szCs w:val="24"/>
          <w:shd w:val="clear" w:color="auto" w:fill="FFFFFF"/>
        </w:rPr>
        <w:t>These developments would ultimately cause the destruction of merchant capitalism. In short, merchant capitalism reached a level within the mercantilist system where state intervention and direction of the economy was threatening and even preventing further expansion.</w:t>
      </w:r>
      <w:r w:rsidRPr="00860977">
        <w:rPr>
          <w:rStyle w:val="apple-converted-space"/>
          <w:rFonts w:ascii="Times New Roman" w:hAnsi="Times New Roman" w:cs="Times New Roman"/>
          <w:color w:val="000000"/>
          <w:sz w:val="24"/>
          <w:szCs w:val="24"/>
          <w:shd w:val="clear" w:color="auto" w:fill="FFFFFF"/>
        </w:rPr>
        <w:t> </w:t>
      </w:r>
    </w:p>
    <w:p w:rsidR="00AF2AA2" w:rsidRPr="00685B6F" w:rsidRDefault="00AF2AA2" w:rsidP="00685B6F">
      <w:pPr>
        <w:rPr>
          <w:rFonts w:ascii="Times New Roman" w:hAnsi="Times New Roman" w:cs="Times New Roman"/>
          <w:sz w:val="24"/>
          <w:szCs w:val="24"/>
          <w:u w:val="single"/>
        </w:rPr>
      </w:pPr>
    </w:p>
    <w:p w:rsidR="00860977" w:rsidRPr="00860977" w:rsidRDefault="00860977" w:rsidP="00860977">
      <w:pPr>
        <w:pStyle w:val="ListParagraph"/>
        <w:numPr>
          <w:ilvl w:val="0"/>
          <w:numId w:val="2"/>
        </w:numPr>
        <w:rPr>
          <w:rFonts w:ascii="Times New Roman" w:hAnsi="Times New Roman" w:cs="Times New Roman"/>
          <w:sz w:val="24"/>
          <w:szCs w:val="24"/>
          <w:u w:val="single"/>
        </w:rPr>
      </w:pPr>
      <w:r w:rsidRPr="00860977">
        <w:rPr>
          <w:rFonts w:ascii="Times New Roman" w:hAnsi="Times New Roman" w:cs="Times New Roman"/>
          <w:sz w:val="24"/>
          <w:szCs w:val="24"/>
          <w:u w:val="single"/>
          <w:shd w:val="clear" w:color="auto" w:fill="FFFFFF"/>
        </w:rPr>
        <w:t>Laissez-Faire</w:t>
      </w:r>
    </w:p>
    <w:p w:rsidR="00860977" w:rsidRPr="00860977" w:rsidRDefault="004568F2" w:rsidP="00860977">
      <w:pPr>
        <w:pStyle w:val="ListParagraph"/>
        <w:numPr>
          <w:ilvl w:val="1"/>
          <w:numId w:val="2"/>
        </w:numPr>
        <w:rPr>
          <w:rFonts w:ascii="Times New Roman" w:hAnsi="Times New Roman" w:cs="Times New Roman"/>
          <w:sz w:val="24"/>
          <w:szCs w:val="24"/>
          <w:u w:val="single"/>
        </w:rPr>
      </w:pPr>
      <w:r w:rsidRPr="00860977">
        <w:rPr>
          <w:rFonts w:ascii="Times New Roman" w:hAnsi="Times New Roman" w:cs="Times New Roman"/>
          <w:sz w:val="24"/>
          <w:szCs w:val="24"/>
          <w:shd w:val="clear" w:color="auto" w:fill="FFFFFF"/>
        </w:rPr>
        <w:t>This theory argued that the economy functioned best when its own "natural laws" were allowed to function without government intervention.</w:t>
      </w:r>
    </w:p>
    <w:p w:rsidR="00860977" w:rsidRPr="00860977" w:rsidRDefault="00860977" w:rsidP="00860977">
      <w:pPr>
        <w:pStyle w:val="ListParagraph"/>
        <w:numPr>
          <w:ilvl w:val="1"/>
          <w:numId w:val="2"/>
        </w:numPr>
        <w:rPr>
          <w:rFonts w:ascii="Times New Roman" w:hAnsi="Times New Roman" w:cs="Times New Roman"/>
          <w:sz w:val="24"/>
          <w:szCs w:val="24"/>
          <w:u w:val="single"/>
        </w:rPr>
      </w:pPr>
      <w:r>
        <w:rPr>
          <w:rFonts w:ascii="Times New Roman" w:hAnsi="Times New Roman" w:cs="Times New Roman"/>
          <w:sz w:val="24"/>
          <w:szCs w:val="24"/>
          <w:shd w:val="clear" w:color="auto" w:fill="FFFFFF"/>
        </w:rPr>
        <w:t xml:space="preserve">David Hume: </w:t>
      </w:r>
      <w:r w:rsidR="004568F2" w:rsidRPr="00860977">
        <w:rPr>
          <w:rStyle w:val="Emphasis"/>
          <w:rFonts w:ascii="Times New Roman" w:hAnsi="Times New Roman" w:cs="Times New Roman"/>
          <w:sz w:val="24"/>
          <w:szCs w:val="24"/>
          <w:shd w:val="clear" w:color="auto" w:fill="FFFFFF"/>
        </w:rPr>
        <w:t>Political Discourses</w:t>
      </w:r>
      <w:r w:rsidR="004568F2" w:rsidRPr="00860977">
        <w:rPr>
          <w:rStyle w:val="apple-converted-space"/>
          <w:rFonts w:ascii="Times New Roman" w:hAnsi="Times New Roman" w:cs="Times New Roman"/>
          <w:sz w:val="24"/>
          <w:szCs w:val="24"/>
          <w:shd w:val="clear" w:color="auto" w:fill="FFFFFF"/>
        </w:rPr>
        <w:t> </w:t>
      </w:r>
      <w:r w:rsidR="004568F2" w:rsidRPr="00860977">
        <w:rPr>
          <w:rFonts w:ascii="Times New Roman" w:hAnsi="Times New Roman" w:cs="Times New Roman"/>
          <w:sz w:val="24"/>
          <w:szCs w:val="24"/>
          <w:shd w:val="clear" w:color="auto" w:fill="FFFFFF"/>
        </w:rPr>
        <w:t>(1752) and</w:t>
      </w:r>
      <w:r w:rsidR="004568F2" w:rsidRPr="00860977">
        <w:rPr>
          <w:rStyle w:val="apple-converted-space"/>
          <w:rFonts w:ascii="Times New Roman" w:hAnsi="Times New Roman" w:cs="Times New Roman"/>
          <w:i/>
          <w:iCs/>
          <w:sz w:val="24"/>
          <w:szCs w:val="24"/>
          <w:shd w:val="clear" w:color="auto" w:fill="FFFFFF"/>
        </w:rPr>
        <w:t> </w:t>
      </w:r>
      <w:r w:rsidR="004568F2" w:rsidRPr="00860977">
        <w:rPr>
          <w:rStyle w:val="Emphasis"/>
          <w:rFonts w:ascii="Times New Roman" w:hAnsi="Times New Roman" w:cs="Times New Roman"/>
          <w:sz w:val="24"/>
          <w:szCs w:val="24"/>
          <w:shd w:val="clear" w:color="auto" w:fill="FFFFFF"/>
        </w:rPr>
        <w:t>Essays and Treatises on Several Subjects</w:t>
      </w:r>
      <w:r w:rsidR="004568F2" w:rsidRPr="00860977">
        <w:rPr>
          <w:rStyle w:val="apple-converted-space"/>
          <w:rFonts w:ascii="Times New Roman" w:hAnsi="Times New Roman" w:cs="Times New Roman"/>
          <w:sz w:val="24"/>
          <w:szCs w:val="24"/>
          <w:shd w:val="clear" w:color="auto" w:fill="FFFFFF"/>
        </w:rPr>
        <w:t> </w:t>
      </w:r>
      <w:r w:rsidR="004568F2" w:rsidRPr="00860977">
        <w:rPr>
          <w:rFonts w:ascii="Times New Roman" w:hAnsi="Times New Roman" w:cs="Times New Roman"/>
          <w:sz w:val="24"/>
          <w:szCs w:val="24"/>
          <w:shd w:val="clear" w:color="auto" w:fill="FFFFFF"/>
        </w:rPr>
        <w:t xml:space="preserve">(1753), Hume also sought to refute some of the principal tenets of mercantilism, including confounding money with wealth and the blind acceptance of </w:t>
      </w:r>
      <w:proofErr w:type="spellStart"/>
      <w:r w:rsidR="004568F2" w:rsidRPr="00860977">
        <w:rPr>
          <w:rFonts w:ascii="Times New Roman" w:hAnsi="Times New Roman" w:cs="Times New Roman"/>
          <w:sz w:val="24"/>
          <w:szCs w:val="24"/>
          <w:shd w:val="clear" w:color="auto" w:fill="FFFFFF"/>
        </w:rPr>
        <w:t>bullionism</w:t>
      </w:r>
      <w:proofErr w:type="spellEnd"/>
      <w:r w:rsidR="004568F2" w:rsidRPr="00860977">
        <w:rPr>
          <w:rFonts w:ascii="Times New Roman" w:hAnsi="Times New Roman" w:cs="Times New Roman"/>
          <w:sz w:val="24"/>
          <w:szCs w:val="24"/>
          <w:shd w:val="clear" w:color="auto" w:fill="FFFFFF"/>
        </w:rPr>
        <w:t xml:space="preserve">. </w:t>
      </w:r>
    </w:p>
    <w:p w:rsidR="00860977" w:rsidRPr="00860977" w:rsidRDefault="00860977" w:rsidP="00860977">
      <w:pPr>
        <w:pStyle w:val="ListParagraph"/>
        <w:numPr>
          <w:ilvl w:val="1"/>
          <w:numId w:val="2"/>
        </w:numPr>
        <w:rPr>
          <w:rFonts w:ascii="Times New Roman" w:hAnsi="Times New Roman" w:cs="Times New Roman"/>
          <w:sz w:val="24"/>
          <w:szCs w:val="24"/>
          <w:u w:val="single"/>
        </w:rPr>
      </w:pPr>
      <w:r>
        <w:rPr>
          <w:rFonts w:ascii="Times New Roman" w:hAnsi="Times New Roman" w:cs="Times New Roman"/>
          <w:sz w:val="24"/>
          <w:szCs w:val="24"/>
          <w:shd w:val="clear" w:color="auto" w:fill="FFFFFF"/>
        </w:rPr>
        <w:t xml:space="preserve">Adam Smith: </w:t>
      </w:r>
      <w:r w:rsidR="004568F2" w:rsidRPr="00860977">
        <w:rPr>
          <w:rFonts w:ascii="Times New Roman" w:hAnsi="Times New Roman" w:cs="Times New Roman"/>
          <w:sz w:val="24"/>
          <w:szCs w:val="24"/>
          <w:shd w:val="clear" w:color="auto" w:fill="FFFFFF"/>
        </w:rPr>
        <w:t>Yet by far the most important work criticizing mercantilist thought was Adam Smith's (1723–1790)</w:t>
      </w:r>
      <w:r w:rsidR="004568F2" w:rsidRPr="00860977">
        <w:rPr>
          <w:rStyle w:val="apple-converted-space"/>
          <w:rFonts w:ascii="Times New Roman" w:hAnsi="Times New Roman" w:cs="Times New Roman"/>
          <w:i/>
          <w:iCs/>
          <w:sz w:val="24"/>
          <w:szCs w:val="24"/>
          <w:shd w:val="clear" w:color="auto" w:fill="FFFFFF"/>
        </w:rPr>
        <w:t> </w:t>
      </w:r>
      <w:r w:rsidR="004568F2" w:rsidRPr="00860977">
        <w:rPr>
          <w:rStyle w:val="Emphasis"/>
          <w:rFonts w:ascii="Times New Roman" w:hAnsi="Times New Roman" w:cs="Times New Roman"/>
          <w:sz w:val="24"/>
          <w:szCs w:val="24"/>
          <w:shd w:val="clear" w:color="auto" w:fill="FFFFFF"/>
        </w:rPr>
        <w:t>An Inquiry into the Nature and Causes of the Wealth of Nations</w:t>
      </w:r>
      <w:r w:rsidR="004568F2" w:rsidRPr="00860977">
        <w:rPr>
          <w:rStyle w:val="apple-converted-space"/>
          <w:rFonts w:ascii="Times New Roman" w:hAnsi="Times New Roman" w:cs="Times New Roman"/>
          <w:sz w:val="24"/>
          <w:szCs w:val="24"/>
          <w:shd w:val="clear" w:color="auto" w:fill="FFFFFF"/>
        </w:rPr>
        <w:t> </w:t>
      </w:r>
      <w:r w:rsidR="004568F2" w:rsidRPr="00860977">
        <w:rPr>
          <w:rFonts w:ascii="Times New Roman" w:hAnsi="Times New Roman" w:cs="Times New Roman"/>
          <w:sz w:val="24"/>
          <w:szCs w:val="24"/>
          <w:shd w:val="clear" w:color="auto" w:fill="FFFFFF"/>
        </w:rPr>
        <w:t xml:space="preserve">(1776), the first systematic economic analysis of the world market economy created during the preceding age of mercantilism. </w:t>
      </w:r>
    </w:p>
    <w:p w:rsidR="00860977" w:rsidRPr="00860977" w:rsidRDefault="004568F2" w:rsidP="00860977">
      <w:pPr>
        <w:pStyle w:val="ListParagraph"/>
        <w:numPr>
          <w:ilvl w:val="1"/>
          <w:numId w:val="9"/>
        </w:numPr>
        <w:rPr>
          <w:rFonts w:ascii="Times New Roman" w:hAnsi="Times New Roman" w:cs="Times New Roman"/>
          <w:sz w:val="24"/>
          <w:szCs w:val="24"/>
          <w:u w:val="single"/>
        </w:rPr>
      </w:pPr>
      <w:r w:rsidRPr="00860977">
        <w:rPr>
          <w:rFonts w:ascii="Times New Roman" w:hAnsi="Times New Roman" w:cs="Times New Roman"/>
          <w:sz w:val="24"/>
          <w:szCs w:val="24"/>
          <w:shd w:val="clear" w:color="auto" w:fill="FFFFFF"/>
        </w:rPr>
        <w:t xml:space="preserve">Smith's strong advocacy of free trade and his belief that world wealth was not static, as Colbert and others had held, did much to undermine mercantilism. </w:t>
      </w:r>
    </w:p>
    <w:p w:rsidR="00860977" w:rsidRPr="00EC46BE" w:rsidRDefault="00860977" w:rsidP="00EC46BE">
      <w:pPr>
        <w:pStyle w:val="ListParagraph"/>
        <w:numPr>
          <w:ilvl w:val="1"/>
          <w:numId w:val="9"/>
        </w:numPr>
        <w:rPr>
          <w:rFonts w:ascii="Times New Roman" w:hAnsi="Times New Roman" w:cs="Times New Roman"/>
          <w:sz w:val="24"/>
          <w:szCs w:val="24"/>
          <w:u w:val="single"/>
        </w:rPr>
      </w:pPr>
      <w:r>
        <w:rPr>
          <w:rFonts w:ascii="Times New Roman" w:hAnsi="Times New Roman" w:cs="Times New Roman"/>
          <w:sz w:val="24"/>
          <w:szCs w:val="24"/>
        </w:rPr>
        <w:t>Smith</w:t>
      </w:r>
      <w:r w:rsidRPr="00860977">
        <w:rPr>
          <w:rFonts w:ascii="Times New Roman" w:hAnsi="Times New Roman" w:cs="Times New Roman"/>
          <w:sz w:val="24"/>
          <w:szCs w:val="24"/>
        </w:rPr>
        <w:t xml:space="preserve"> coined the term "invisible hand" to describe how, without any central direction, in a free market economy the butcher, the baker, and the candlestick maker provide what people need. It is, he said, as though there is an invisible hand guiding them to meet people's needs</w:t>
      </w:r>
    </w:p>
    <w:p w:rsidR="00860977" w:rsidRPr="00860977" w:rsidRDefault="004568F2" w:rsidP="00860977">
      <w:pPr>
        <w:pStyle w:val="ListParagraph"/>
        <w:numPr>
          <w:ilvl w:val="1"/>
          <w:numId w:val="9"/>
        </w:numPr>
        <w:rPr>
          <w:rFonts w:ascii="Times New Roman" w:hAnsi="Times New Roman" w:cs="Times New Roman"/>
          <w:sz w:val="24"/>
          <w:szCs w:val="24"/>
          <w:u w:val="single"/>
        </w:rPr>
      </w:pPr>
      <w:r w:rsidRPr="00860977">
        <w:rPr>
          <w:rFonts w:ascii="Times New Roman" w:hAnsi="Times New Roman" w:cs="Times New Roman"/>
          <w:sz w:val="24"/>
          <w:szCs w:val="24"/>
          <w:shd w:val="clear" w:color="auto" w:fill="FFFFFF"/>
        </w:rPr>
        <w:t>At</w:t>
      </w:r>
      <w:r w:rsidR="00685B6F">
        <w:rPr>
          <w:rFonts w:ascii="Times New Roman" w:hAnsi="Times New Roman" w:cs="Times New Roman"/>
          <w:sz w:val="24"/>
          <w:szCs w:val="24"/>
          <w:shd w:val="clear" w:color="auto" w:fill="FFFFFF"/>
        </w:rPr>
        <w:t xml:space="preserve"> the same time his theories </w:t>
      </w:r>
      <w:r w:rsidRPr="00860977">
        <w:rPr>
          <w:rFonts w:ascii="Times New Roman" w:hAnsi="Times New Roman" w:cs="Times New Roman"/>
          <w:sz w:val="24"/>
          <w:szCs w:val="24"/>
          <w:shd w:val="clear" w:color="auto" w:fill="FFFFFF"/>
        </w:rPr>
        <w:t>encouraged colonies like British North America to reject the traditional dependence on their mother countries as defined by the mercantilist model</w:t>
      </w:r>
      <w:r w:rsidRPr="00860977">
        <w:rPr>
          <w:rFonts w:ascii="Times New Roman" w:hAnsi="Times New Roman" w:cs="Times New Roman"/>
          <w:color w:val="000000"/>
          <w:sz w:val="24"/>
          <w:szCs w:val="24"/>
          <w:shd w:val="clear" w:color="auto" w:fill="FFFFFF"/>
        </w:rPr>
        <w:t>.</w:t>
      </w:r>
    </w:p>
    <w:p w:rsidR="00BA6C66" w:rsidRPr="003F210E" w:rsidRDefault="004568F2" w:rsidP="00BA6C66">
      <w:pPr>
        <w:pStyle w:val="ListParagraph"/>
        <w:numPr>
          <w:ilvl w:val="1"/>
          <w:numId w:val="9"/>
        </w:numPr>
        <w:rPr>
          <w:rFonts w:ascii="Times New Roman" w:hAnsi="Times New Roman" w:cs="Times New Roman"/>
          <w:sz w:val="24"/>
          <w:szCs w:val="24"/>
          <w:u w:val="single"/>
        </w:rPr>
      </w:pPr>
      <w:r w:rsidRPr="00860977">
        <w:rPr>
          <w:rFonts w:ascii="Times New Roman" w:hAnsi="Times New Roman" w:cs="Times New Roman"/>
          <w:color w:val="000000"/>
          <w:sz w:val="24"/>
          <w:szCs w:val="24"/>
          <w:shd w:val="clear" w:color="auto" w:fill="FFFFFF"/>
        </w:rPr>
        <w:t xml:space="preserve"> In France, however, only the French Revolution and Napoléon I (1769–1821) would facilitate the destruction of the economic remnants of both the late medieval and mercantilist periods</w:t>
      </w:r>
      <w:r w:rsidR="003F210E">
        <w:rPr>
          <w:rFonts w:ascii="Times New Roman" w:hAnsi="Times New Roman" w:cs="Times New Roman"/>
          <w:color w:val="000000"/>
          <w:sz w:val="24"/>
          <w:szCs w:val="24"/>
          <w:shd w:val="clear" w:color="auto" w:fill="FFFFFF"/>
        </w:rPr>
        <w:t>.</w:t>
      </w:r>
    </w:p>
    <w:p w:rsidR="003F210E" w:rsidRPr="00EC46BE" w:rsidRDefault="003F210E" w:rsidP="003F210E">
      <w:pPr>
        <w:pStyle w:val="ListParagraph"/>
        <w:ind w:left="2520"/>
        <w:rPr>
          <w:rFonts w:ascii="Times New Roman" w:hAnsi="Times New Roman" w:cs="Times New Roman"/>
          <w:sz w:val="24"/>
          <w:szCs w:val="24"/>
          <w:u w:val="single"/>
        </w:rPr>
      </w:pPr>
    </w:p>
    <w:p w:rsidR="00EC46BE" w:rsidRDefault="00EC46BE" w:rsidP="00EC46BE">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Rise of Capitalism</w:t>
      </w:r>
      <w:r w:rsidR="003F210E">
        <w:rPr>
          <w:rFonts w:ascii="Times New Roman" w:hAnsi="Times New Roman" w:cs="Times New Roman"/>
          <w:sz w:val="24"/>
          <w:szCs w:val="24"/>
          <w:u w:val="single"/>
        </w:rPr>
        <w:t>: the Dutch</w:t>
      </w:r>
      <w:r w:rsidR="00321259">
        <w:rPr>
          <w:rFonts w:ascii="Times New Roman" w:hAnsi="Times New Roman" w:cs="Times New Roman"/>
          <w:sz w:val="24"/>
          <w:szCs w:val="24"/>
          <w:u w:val="single"/>
        </w:rPr>
        <w:t xml:space="preserve">, Market Economy, &amp; </w:t>
      </w:r>
      <w:r w:rsidR="003F210E">
        <w:rPr>
          <w:rFonts w:ascii="Times New Roman" w:hAnsi="Times New Roman" w:cs="Times New Roman"/>
          <w:sz w:val="24"/>
          <w:szCs w:val="24"/>
          <w:u w:val="single"/>
        </w:rPr>
        <w:t>Joint-Stock Companies</w:t>
      </w:r>
    </w:p>
    <w:p w:rsidR="00EC46BE" w:rsidRPr="00EC46BE" w:rsidRDefault="00EC46BE" w:rsidP="00EC46BE">
      <w:pPr>
        <w:pStyle w:val="ListParagraph"/>
        <w:numPr>
          <w:ilvl w:val="1"/>
          <w:numId w:val="2"/>
        </w:numPr>
        <w:rPr>
          <w:rFonts w:ascii="Times New Roman" w:hAnsi="Times New Roman" w:cs="Times New Roman"/>
          <w:sz w:val="24"/>
          <w:szCs w:val="24"/>
          <w:u w:val="single"/>
        </w:rPr>
      </w:pPr>
      <w:r>
        <w:rPr>
          <w:rFonts w:ascii="Times New Roman" w:hAnsi="Times New Roman" w:cs="Times New Roman"/>
          <w:sz w:val="24"/>
          <w:szCs w:val="24"/>
        </w:rPr>
        <w:t>“Capitalist” is a term not used until the 19</w:t>
      </w:r>
      <w:r w:rsidRPr="00EC46B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but by mid-17</w:t>
      </w:r>
      <w:r w:rsidRPr="00EC46B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some people were called “capitalists” in reference to how they used their money.</w:t>
      </w:r>
    </w:p>
    <w:p w:rsidR="00EC46BE" w:rsidRPr="00EC46BE" w:rsidRDefault="00EC46BE" w:rsidP="00EC46BE">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Invested their money to make more money.</w:t>
      </w:r>
    </w:p>
    <w:p w:rsidR="00EC46BE" w:rsidRPr="00EC46BE" w:rsidRDefault="00EC46BE" w:rsidP="00EC46BE">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For these entrepreneurs the most lucrative business opportunity was the growing world trade.</w:t>
      </w:r>
    </w:p>
    <w:p w:rsidR="00EC46BE" w:rsidRPr="00EC46BE" w:rsidRDefault="00471FA4" w:rsidP="00EC46BE">
      <w:pPr>
        <w:pStyle w:val="ListParagraph"/>
        <w:numPr>
          <w:ilvl w:val="1"/>
          <w:numId w:val="2"/>
        </w:numPr>
        <w:rPr>
          <w:rFonts w:ascii="Times New Roman" w:hAnsi="Times New Roman" w:cs="Times New Roman"/>
          <w:sz w:val="24"/>
          <w:szCs w:val="24"/>
          <w:u w:val="single"/>
        </w:rPr>
      </w:pPr>
      <w:r>
        <w:rPr>
          <w:rFonts w:ascii="Times New Roman" w:hAnsi="Times New Roman" w:cs="Times New Roman"/>
          <w:sz w:val="24"/>
          <w:szCs w:val="24"/>
        </w:rPr>
        <w:t xml:space="preserve">The </w:t>
      </w:r>
      <w:r w:rsidR="00EC46BE">
        <w:rPr>
          <w:rFonts w:ascii="Times New Roman" w:hAnsi="Times New Roman" w:cs="Times New Roman"/>
          <w:sz w:val="24"/>
          <w:szCs w:val="24"/>
        </w:rPr>
        <w:t xml:space="preserve">Dutch </w:t>
      </w:r>
    </w:p>
    <w:p w:rsidR="00471FA4" w:rsidRPr="00471FA4" w:rsidRDefault="00471FA4" w:rsidP="00EC46B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Dutch entrepreneurs led the way in implementing capitali</w:t>
      </w:r>
      <w:r w:rsidRPr="00EC46BE">
        <w:rPr>
          <w:rFonts w:ascii="Times New Roman" w:hAnsi="Times New Roman" w:cs="Times New Roman"/>
          <w:sz w:val="24"/>
          <w:szCs w:val="24"/>
        </w:rPr>
        <w:t>st ideas as they engaged in worldwide trade.</w:t>
      </w:r>
    </w:p>
    <w:p w:rsidR="00EC46BE" w:rsidRPr="003F210E" w:rsidRDefault="003F210E" w:rsidP="00EC46B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Built warehouses to store goods so that they could control supplies and keep prices high.</w:t>
      </w:r>
    </w:p>
    <w:p w:rsidR="003F210E" w:rsidRPr="00471FA4" w:rsidRDefault="003F210E" w:rsidP="00EC46B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Through individual initiative, like that noted above,</w:t>
      </w:r>
      <w:r w:rsidR="00321259">
        <w:rPr>
          <w:rFonts w:ascii="Times New Roman" w:hAnsi="Times New Roman" w:cs="Times New Roman"/>
          <w:sz w:val="24"/>
          <w:szCs w:val="24"/>
        </w:rPr>
        <w:t xml:space="preserve"> and new strategies (</w:t>
      </w:r>
      <w:r>
        <w:rPr>
          <w:rFonts w:ascii="Times New Roman" w:hAnsi="Times New Roman" w:cs="Times New Roman"/>
          <w:sz w:val="24"/>
          <w:szCs w:val="24"/>
        </w:rPr>
        <w:t>rather than through government policy</w:t>
      </w:r>
      <w:r w:rsidR="00321259">
        <w:rPr>
          <w:rFonts w:ascii="Times New Roman" w:hAnsi="Times New Roman" w:cs="Times New Roman"/>
          <w:sz w:val="24"/>
          <w:szCs w:val="24"/>
        </w:rPr>
        <w:t>)</w:t>
      </w:r>
      <w:r>
        <w:rPr>
          <w:rFonts w:ascii="Times New Roman" w:hAnsi="Times New Roman" w:cs="Times New Roman"/>
          <w:sz w:val="24"/>
          <w:szCs w:val="24"/>
        </w:rPr>
        <w:t>, the Netherlands became the leading commercial center in Europe in the 16</w:t>
      </w:r>
      <w:r w:rsidRPr="003F210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321259" w:rsidRPr="00685B6F" w:rsidRDefault="00471FA4" w:rsidP="00685B6F">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Amsterdam is the site of the first stock exchange</w:t>
      </w:r>
    </w:p>
    <w:p w:rsidR="00685B6F" w:rsidRPr="00685B6F" w:rsidRDefault="00685B6F" w:rsidP="00685B6F">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Keep in mind the “</w:t>
      </w:r>
      <w:r w:rsidR="007E3C65">
        <w:rPr>
          <w:rFonts w:ascii="Times New Roman" w:hAnsi="Times New Roman" w:cs="Times New Roman"/>
          <w:sz w:val="24"/>
          <w:szCs w:val="24"/>
        </w:rPr>
        <w:t>tu</w:t>
      </w:r>
      <w:r>
        <w:rPr>
          <w:rFonts w:ascii="Times New Roman" w:hAnsi="Times New Roman" w:cs="Times New Roman"/>
          <w:sz w:val="24"/>
          <w:szCs w:val="24"/>
        </w:rPr>
        <w:t xml:space="preserve">lip” example </w:t>
      </w:r>
      <w:r w:rsidR="007E3C65">
        <w:rPr>
          <w:rFonts w:ascii="Times New Roman" w:hAnsi="Times New Roman" w:cs="Times New Roman"/>
          <w:sz w:val="24"/>
          <w:szCs w:val="24"/>
        </w:rPr>
        <w:t>discussed</w:t>
      </w:r>
      <w:r>
        <w:rPr>
          <w:rFonts w:ascii="Times New Roman" w:hAnsi="Times New Roman" w:cs="Times New Roman"/>
          <w:sz w:val="24"/>
          <w:szCs w:val="24"/>
        </w:rPr>
        <w:t xml:space="preserve"> in class.</w:t>
      </w:r>
    </w:p>
    <w:p w:rsidR="00321259" w:rsidRPr="00321259" w:rsidRDefault="00471FA4" w:rsidP="00321259">
      <w:pPr>
        <w:pStyle w:val="ListParagraph"/>
        <w:numPr>
          <w:ilvl w:val="1"/>
          <w:numId w:val="2"/>
        </w:numPr>
        <w:rPr>
          <w:rFonts w:ascii="Times New Roman" w:hAnsi="Times New Roman" w:cs="Times New Roman"/>
          <w:sz w:val="24"/>
          <w:szCs w:val="24"/>
          <w:u w:val="single"/>
        </w:rPr>
      </w:pPr>
      <w:r>
        <w:rPr>
          <w:rFonts w:ascii="Times New Roman" w:hAnsi="Times New Roman" w:cs="Times New Roman"/>
          <w:sz w:val="24"/>
          <w:szCs w:val="24"/>
        </w:rPr>
        <w:t>Joint-Stock Companies &amp; the Global Network of Trade</w:t>
      </w:r>
    </w:p>
    <w:p w:rsidR="00321259" w:rsidRPr="00321259" w:rsidRDefault="00321259" w:rsidP="00321259">
      <w:pPr>
        <w:pStyle w:val="ListParagraph"/>
        <w:numPr>
          <w:ilvl w:val="4"/>
          <w:numId w:val="2"/>
        </w:numPr>
        <w:rPr>
          <w:rFonts w:ascii="Times New Roman" w:hAnsi="Times New Roman" w:cs="Times New Roman"/>
          <w:sz w:val="24"/>
          <w:szCs w:val="24"/>
          <w:u w:val="single"/>
        </w:rPr>
      </w:pPr>
      <w:r>
        <w:rPr>
          <w:rFonts w:ascii="Times New Roman" w:hAnsi="Times New Roman" w:cs="Times New Roman"/>
          <w:sz w:val="24"/>
          <w:szCs w:val="24"/>
        </w:rPr>
        <w:t>This new economic structure allowed ordinary investors to buy shares in commercial ventures that were run by boards of directors.</w:t>
      </w:r>
    </w:p>
    <w:p w:rsidR="00321259" w:rsidRPr="00471FA4" w:rsidRDefault="00321259" w:rsidP="00471FA4">
      <w:pPr>
        <w:pStyle w:val="ListParagraph"/>
        <w:numPr>
          <w:ilvl w:val="4"/>
          <w:numId w:val="2"/>
        </w:numPr>
        <w:rPr>
          <w:rFonts w:ascii="Times New Roman" w:hAnsi="Times New Roman" w:cs="Times New Roman"/>
          <w:sz w:val="24"/>
          <w:szCs w:val="24"/>
          <w:u w:val="single"/>
        </w:rPr>
      </w:pPr>
      <w:r>
        <w:rPr>
          <w:rFonts w:ascii="Times New Roman" w:hAnsi="Times New Roman" w:cs="Times New Roman"/>
          <w:sz w:val="24"/>
          <w:szCs w:val="24"/>
        </w:rPr>
        <w:t>Made it easier to raise enough capital for trading ventures around the world.</w:t>
      </w:r>
    </w:p>
    <w:p w:rsidR="00471FA4" w:rsidRPr="00471FA4" w:rsidRDefault="00471FA4" w:rsidP="00471FA4">
      <w:pPr>
        <w:pStyle w:val="ListParagraph"/>
        <w:numPr>
          <w:ilvl w:val="4"/>
          <w:numId w:val="2"/>
        </w:numPr>
        <w:rPr>
          <w:rFonts w:ascii="Times New Roman" w:hAnsi="Times New Roman" w:cs="Times New Roman"/>
          <w:sz w:val="24"/>
          <w:szCs w:val="24"/>
          <w:u w:val="single"/>
        </w:rPr>
      </w:pPr>
      <w:r>
        <w:rPr>
          <w:rFonts w:ascii="Times New Roman" w:hAnsi="Times New Roman" w:cs="Times New Roman"/>
          <w:sz w:val="24"/>
          <w:szCs w:val="24"/>
        </w:rPr>
        <w:t>English and Dutch joint-stock companies that helped them dominate trade in Asia: The English East India Company and the Dutch United East India Company.</w:t>
      </w:r>
    </w:p>
    <w:p w:rsidR="00471FA4" w:rsidRPr="00471FA4" w:rsidRDefault="00471FA4" w:rsidP="00471FA4">
      <w:pPr>
        <w:pStyle w:val="ListParagraph"/>
        <w:numPr>
          <w:ilvl w:val="4"/>
          <w:numId w:val="2"/>
        </w:numPr>
        <w:rPr>
          <w:rFonts w:ascii="Times New Roman" w:hAnsi="Times New Roman" w:cs="Times New Roman"/>
          <w:sz w:val="24"/>
          <w:szCs w:val="24"/>
          <w:u w:val="single"/>
        </w:rPr>
      </w:pPr>
      <w:r>
        <w:rPr>
          <w:rFonts w:ascii="Times New Roman" w:hAnsi="Times New Roman" w:cs="Times New Roman"/>
          <w:sz w:val="24"/>
          <w:szCs w:val="24"/>
        </w:rPr>
        <w:lastRenderedPageBreak/>
        <w:t>These privately own companies had remarkable powers: they could buy, sell and even wage war in the companies’ interests.</w:t>
      </w:r>
    </w:p>
    <w:p w:rsidR="00B35825" w:rsidRPr="007E3C65" w:rsidRDefault="00471FA4" w:rsidP="007E3C65">
      <w:pPr>
        <w:pStyle w:val="ListParagraph"/>
        <w:numPr>
          <w:ilvl w:val="4"/>
          <w:numId w:val="2"/>
        </w:numPr>
        <w:rPr>
          <w:rFonts w:ascii="Times New Roman" w:hAnsi="Times New Roman" w:cs="Times New Roman"/>
          <w:sz w:val="24"/>
          <w:szCs w:val="24"/>
          <w:u w:val="single"/>
        </w:rPr>
      </w:pPr>
      <w:r>
        <w:rPr>
          <w:rFonts w:ascii="Times New Roman" w:hAnsi="Times New Roman" w:cs="Times New Roman"/>
          <w:sz w:val="24"/>
          <w:szCs w:val="24"/>
        </w:rPr>
        <w:t>Both generated hu</w:t>
      </w:r>
      <w:r w:rsidR="00343777">
        <w:rPr>
          <w:rFonts w:ascii="Times New Roman" w:hAnsi="Times New Roman" w:cs="Times New Roman"/>
          <w:sz w:val="24"/>
          <w:szCs w:val="24"/>
        </w:rPr>
        <w:t>g</w:t>
      </w:r>
      <w:r>
        <w:rPr>
          <w:rFonts w:ascii="Times New Roman" w:hAnsi="Times New Roman" w:cs="Times New Roman"/>
          <w:sz w:val="24"/>
          <w:szCs w:val="24"/>
        </w:rPr>
        <w:t>e profits, and both contributed to the early formation of a global network of trade.</w:t>
      </w:r>
      <w:bookmarkStart w:id="0" w:name="_GoBack"/>
      <w:bookmarkEnd w:id="0"/>
    </w:p>
    <w:p w:rsidR="00471FA4" w:rsidRPr="00471FA4" w:rsidRDefault="00471FA4" w:rsidP="00471FA4">
      <w:pPr>
        <w:pStyle w:val="ListParagraph"/>
        <w:ind w:left="3600"/>
        <w:rPr>
          <w:rFonts w:ascii="Times New Roman" w:hAnsi="Times New Roman" w:cs="Times New Roman"/>
          <w:sz w:val="24"/>
          <w:szCs w:val="24"/>
          <w:u w:val="single"/>
        </w:rPr>
      </w:pPr>
    </w:p>
    <w:p w:rsidR="00EC46BE" w:rsidRPr="00EC46BE" w:rsidRDefault="00471FA4" w:rsidP="00EC46BE">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 xml:space="preserve">Looking Forward:  Britain and the Industrial Revolution </w:t>
      </w:r>
    </w:p>
    <w:p w:rsidR="00471FA4" w:rsidRDefault="00BA6C66" w:rsidP="00EC46BE">
      <w:pPr>
        <w:pStyle w:val="ListParagraph"/>
        <w:numPr>
          <w:ilvl w:val="1"/>
          <w:numId w:val="2"/>
        </w:numPr>
        <w:rPr>
          <w:rFonts w:ascii="Times New Roman" w:hAnsi="Times New Roman" w:cs="Times New Roman"/>
          <w:sz w:val="24"/>
          <w:szCs w:val="24"/>
        </w:rPr>
      </w:pPr>
      <w:r w:rsidRPr="00EC46BE">
        <w:rPr>
          <w:rFonts w:ascii="Times New Roman" w:hAnsi="Times New Roman" w:cs="Times New Roman"/>
          <w:sz w:val="24"/>
          <w:szCs w:val="24"/>
        </w:rPr>
        <w:t>By 1860 England had removed the last vestiges of the mercantile era. Industrial regulations, monopolies, and tariffs were abolished, and emigration and machinery exports were freed.</w:t>
      </w:r>
    </w:p>
    <w:p w:rsidR="00BA6C66" w:rsidRPr="00EC46BE" w:rsidRDefault="00BA6C66" w:rsidP="00EC46BE">
      <w:pPr>
        <w:pStyle w:val="ListParagraph"/>
        <w:numPr>
          <w:ilvl w:val="1"/>
          <w:numId w:val="2"/>
        </w:numPr>
        <w:rPr>
          <w:rFonts w:ascii="Times New Roman" w:hAnsi="Times New Roman" w:cs="Times New Roman"/>
          <w:sz w:val="24"/>
          <w:szCs w:val="24"/>
        </w:rPr>
      </w:pPr>
      <w:r w:rsidRPr="00EC46BE">
        <w:rPr>
          <w:rFonts w:ascii="Times New Roman" w:hAnsi="Times New Roman" w:cs="Times New Roman"/>
          <w:sz w:val="24"/>
          <w:szCs w:val="24"/>
        </w:rPr>
        <w:t>In large part because of its free trade policies, England became the dominant economic power in Europe.</w:t>
      </w:r>
    </w:p>
    <w:p w:rsidR="00BA6C66" w:rsidRPr="00123906" w:rsidRDefault="00BA6C66" w:rsidP="00BA6C66">
      <w:pPr>
        <w:rPr>
          <w:rFonts w:ascii="Times New Roman" w:hAnsi="Times New Roman" w:cs="Times New Roman"/>
          <w:sz w:val="24"/>
          <w:szCs w:val="24"/>
        </w:rPr>
      </w:pPr>
    </w:p>
    <w:p w:rsidR="00823542" w:rsidRPr="003C4559" w:rsidRDefault="00823542" w:rsidP="003C4559">
      <w:pPr>
        <w:rPr>
          <w:rFonts w:ascii="Times New Roman" w:hAnsi="Times New Roman" w:cs="Times New Roman"/>
          <w:sz w:val="24"/>
          <w:szCs w:val="24"/>
        </w:rPr>
      </w:pPr>
    </w:p>
    <w:sectPr w:rsidR="00823542" w:rsidRPr="003C4559" w:rsidSect="00803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2F1"/>
    <w:multiLevelType w:val="hybridMultilevel"/>
    <w:tmpl w:val="933018F0"/>
    <w:lvl w:ilvl="0" w:tplc="F30E14C0">
      <w:start w:val="3"/>
      <w:numFmt w:val="lowerLetter"/>
      <w:lvlText w:val="%1."/>
      <w:lvlJc w:val="left"/>
      <w:pPr>
        <w:tabs>
          <w:tab w:val="num" w:pos="720"/>
        </w:tabs>
        <w:ind w:left="720" w:hanging="360"/>
      </w:pPr>
    </w:lvl>
    <w:lvl w:ilvl="1" w:tplc="4E325090" w:tentative="1">
      <w:start w:val="1"/>
      <w:numFmt w:val="lowerLetter"/>
      <w:lvlText w:val="%2."/>
      <w:lvlJc w:val="left"/>
      <w:pPr>
        <w:tabs>
          <w:tab w:val="num" w:pos="1440"/>
        </w:tabs>
        <w:ind w:left="1440" w:hanging="360"/>
      </w:pPr>
    </w:lvl>
    <w:lvl w:ilvl="2" w:tplc="F5928152" w:tentative="1">
      <w:start w:val="1"/>
      <w:numFmt w:val="lowerLetter"/>
      <w:lvlText w:val="%3."/>
      <w:lvlJc w:val="left"/>
      <w:pPr>
        <w:tabs>
          <w:tab w:val="num" w:pos="2160"/>
        </w:tabs>
        <w:ind w:left="2160" w:hanging="360"/>
      </w:pPr>
    </w:lvl>
    <w:lvl w:ilvl="3" w:tplc="9198F554" w:tentative="1">
      <w:start w:val="1"/>
      <w:numFmt w:val="lowerLetter"/>
      <w:lvlText w:val="%4."/>
      <w:lvlJc w:val="left"/>
      <w:pPr>
        <w:tabs>
          <w:tab w:val="num" w:pos="2880"/>
        </w:tabs>
        <w:ind w:left="2880" w:hanging="360"/>
      </w:pPr>
    </w:lvl>
    <w:lvl w:ilvl="4" w:tplc="5C62B13A" w:tentative="1">
      <w:start w:val="1"/>
      <w:numFmt w:val="lowerLetter"/>
      <w:lvlText w:val="%5."/>
      <w:lvlJc w:val="left"/>
      <w:pPr>
        <w:tabs>
          <w:tab w:val="num" w:pos="3600"/>
        </w:tabs>
        <w:ind w:left="3600" w:hanging="360"/>
      </w:pPr>
    </w:lvl>
    <w:lvl w:ilvl="5" w:tplc="775C8F6A" w:tentative="1">
      <w:start w:val="1"/>
      <w:numFmt w:val="lowerLetter"/>
      <w:lvlText w:val="%6."/>
      <w:lvlJc w:val="left"/>
      <w:pPr>
        <w:tabs>
          <w:tab w:val="num" w:pos="4320"/>
        </w:tabs>
        <w:ind w:left="4320" w:hanging="360"/>
      </w:pPr>
    </w:lvl>
    <w:lvl w:ilvl="6" w:tplc="80188E4A" w:tentative="1">
      <w:start w:val="1"/>
      <w:numFmt w:val="lowerLetter"/>
      <w:lvlText w:val="%7."/>
      <w:lvlJc w:val="left"/>
      <w:pPr>
        <w:tabs>
          <w:tab w:val="num" w:pos="5040"/>
        </w:tabs>
        <w:ind w:left="5040" w:hanging="360"/>
      </w:pPr>
    </w:lvl>
    <w:lvl w:ilvl="7" w:tplc="1A36F064" w:tentative="1">
      <w:start w:val="1"/>
      <w:numFmt w:val="lowerLetter"/>
      <w:lvlText w:val="%8."/>
      <w:lvlJc w:val="left"/>
      <w:pPr>
        <w:tabs>
          <w:tab w:val="num" w:pos="5760"/>
        </w:tabs>
        <w:ind w:left="5760" w:hanging="360"/>
      </w:pPr>
    </w:lvl>
    <w:lvl w:ilvl="8" w:tplc="C89CA75C" w:tentative="1">
      <w:start w:val="1"/>
      <w:numFmt w:val="lowerLetter"/>
      <w:lvlText w:val="%9."/>
      <w:lvlJc w:val="left"/>
      <w:pPr>
        <w:tabs>
          <w:tab w:val="num" w:pos="6480"/>
        </w:tabs>
        <w:ind w:left="6480" w:hanging="360"/>
      </w:pPr>
    </w:lvl>
  </w:abstractNum>
  <w:abstractNum w:abstractNumId="1" w15:restartNumberingAfterBreak="0">
    <w:nsid w:val="178E5710"/>
    <w:multiLevelType w:val="hybridMultilevel"/>
    <w:tmpl w:val="7924E6BC"/>
    <w:lvl w:ilvl="0" w:tplc="F1B2C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CF1B92"/>
    <w:multiLevelType w:val="hybridMultilevel"/>
    <w:tmpl w:val="74D6B316"/>
    <w:lvl w:ilvl="0" w:tplc="2F1CA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5C1"/>
    <w:multiLevelType w:val="hybridMultilevel"/>
    <w:tmpl w:val="7D6AAA22"/>
    <w:lvl w:ilvl="0" w:tplc="F73EB970">
      <w:start w:val="1"/>
      <w:numFmt w:val="decimal"/>
      <w:lvlText w:val="%1."/>
      <w:lvlJc w:val="left"/>
      <w:pPr>
        <w:ind w:left="1800" w:hanging="360"/>
      </w:pPr>
      <w:rPr>
        <w:rFonts w:hint="default"/>
        <w:color w:val="000000"/>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335C87"/>
    <w:multiLevelType w:val="hybridMultilevel"/>
    <w:tmpl w:val="E81AB5F0"/>
    <w:lvl w:ilvl="0" w:tplc="6846BE42">
      <w:start w:val="1"/>
      <w:numFmt w:val="upperRoman"/>
      <w:lvlText w:val="%1."/>
      <w:lvlJc w:val="left"/>
      <w:pPr>
        <w:ind w:left="1080" w:hanging="720"/>
      </w:pPr>
      <w:rPr>
        <w:rFonts w:hint="default"/>
      </w:rPr>
    </w:lvl>
    <w:lvl w:ilvl="1" w:tplc="F410B8DC">
      <w:start w:val="1"/>
      <w:numFmt w:val="decimal"/>
      <w:lvlText w:val="%2."/>
      <w:lvlJc w:val="left"/>
      <w:pPr>
        <w:ind w:left="1440" w:hanging="360"/>
      </w:pPr>
      <w:rPr>
        <w:rFonts w:ascii="Times New Roman" w:eastAsiaTheme="minorHAnsi" w:hAnsi="Times New Roman" w:cs="Times New Roman"/>
      </w:rPr>
    </w:lvl>
    <w:lvl w:ilvl="2" w:tplc="980213F0">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677EBF7A">
      <w:start w:val="1"/>
      <w:numFmt w:val="lowerLetter"/>
      <w:lvlText w:val="%5."/>
      <w:lvlJc w:val="left"/>
      <w:pPr>
        <w:ind w:left="3600" w:hanging="360"/>
      </w:pPr>
      <w:rPr>
        <w:rFonts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14232"/>
    <w:multiLevelType w:val="hybridMultilevel"/>
    <w:tmpl w:val="937EB0CE"/>
    <w:lvl w:ilvl="0" w:tplc="6C1E30BA">
      <w:start w:val="1"/>
      <w:numFmt w:val="bullet"/>
      <w:lvlText w:val="•"/>
      <w:lvlJc w:val="left"/>
      <w:pPr>
        <w:tabs>
          <w:tab w:val="num" w:pos="720"/>
        </w:tabs>
        <w:ind w:left="720" w:hanging="360"/>
      </w:pPr>
      <w:rPr>
        <w:rFonts w:ascii="Arial" w:hAnsi="Arial" w:hint="default"/>
      </w:rPr>
    </w:lvl>
    <w:lvl w:ilvl="1" w:tplc="A8E4B5C6" w:tentative="1">
      <w:start w:val="1"/>
      <w:numFmt w:val="bullet"/>
      <w:lvlText w:val="•"/>
      <w:lvlJc w:val="left"/>
      <w:pPr>
        <w:tabs>
          <w:tab w:val="num" w:pos="1440"/>
        </w:tabs>
        <w:ind w:left="1440" w:hanging="360"/>
      </w:pPr>
      <w:rPr>
        <w:rFonts w:ascii="Arial" w:hAnsi="Arial" w:hint="default"/>
      </w:rPr>
    </w:lvl>
    <w:lvl w:ilvl="2" w:tplc="0A64E95A" w:tentative="1">
      <w:start w:val="1"/>
      <w:numFmt w:val="bullet"/>
      <w:lvlText w:val="•"/>
      <w:lvlJc w:val="left"/>
      <w:pPr>
        <w:tabs>
          <w:tab w:val="num" w:pos="2160"/>
        </w:tabs>
        <w:ind w:left="2160" w:hanging="360"/>
      </w:pPr>
      <w:rPr>
        <w:rFonts w:ascii="Arial" w:hAnsi="Arial" w:hint="default"/>
      </w:rPr>
    </w:lvl>
    <w:lvl w:ilvl="3" w:tplc="B5B4364C" w:tentative="1">
      <w:start w:val="1"/>
      <w:numFmt w:val="bullet"/>
      <w:lvlText w:val="•"/>
      <w:lvlJc w:val="left"/>
      <w:pPr>
        <w:tabs>
          <w:tab w:val="num" w:pos="2880"/>
        </w:tabs>
        <w:ind w:left="2880" w:hanging="360"/>
      </w:pPr>
      <w:rPr>
        <w:rFonts w:ascii="Arial" w:hAnsi="Arial" w:hint="default"/>
      </w:rPr>
    </w:lvl>
    <w:lvl w:ilvl="4" w:tplc="50F64BDE" w:tentative="1">
      <w:start w:val="1"/>
      <w:numFmt w:val="bullet"/>
      <w:lvlText w:val="•"/>
      <w:lvlJc w:val="left"/>
      <w:pPr>
        <w:tabs>
          <w:tab w:val="num" w:pos="3600"/>
        </w:tabs>
        <w:ind w:left="3600" w:hanging="360"/>
      </w:pPr>
      <w:rPr>
        <w:rFonts w:ascii="Arial" w:hAnsi="Arial" w:hint="default"/>
      </w:rPr>
    </w:lvl>
    <w:lvl w:ilvl="5" w:tplc="12E8A99E" w:tentative="1">
      <w:start w:val="1"/>
      <w:numFmt w:val="bullet"/>
      <w:lvlText w:val="•"/>
      <w:lvlJc w:val="left"/>
      <w:pPr>
        <w:tabs>
          <w:tab w:val="num" w:pos="4320"/>
        </w:tabs>
        <w:ind w:left="4320" w:hanging="360"/>
      </w:pPr>
      <w:rPr>
        <w:rFonts w:ascii="Arial" w:hAnsi="Arial" w:hint="default"/>
      </w:rPr>
    </w:lvl>
    <w:lvl w:ilvl="6" w:tplc="AF6C4182" w:tentative="1">
      <w:start w:val="1"/>
      <w:numFmt w:val="bullet"/>
      <w:lvlText w:val="•"/>
      <w:lvlJc w:val="left"/>
      <w:pPr>
        <w:tabs>
          <w:tab w:val="num" w:pos="5040"/>
        </w:tabs>
        <w:ind w:left="5040" w:hanging="360"/>
      </w:pPr>
      <w:rPr>
        <w:rFonts w:ascii="Arial" w:hAnsi="Arial" w:hint="default"/>
      </w:rPr>
    </w:lvl>
    <w:lvl w:ilvl="7" w:tplc="A1224480" w:tentative="1">
      <w:start w:val="1"/>
      <w:numFmt w:val="bullet"/>
      <w:lvlText w:val="•"/>
      <w:lvlJc w:val="left"/>
      <w:pPr>
        <w:tabs>
          <w:tab w:val="num" w:pos="5760"/>
        </w:tabs>
        <w:ind w:left="5760" w:hanging="360"/>
      </w:pPr>
      <w:rPr>
        <w:rFonts w:ascii="Arial" w:hAnsi="Arial" w:hint="default"/>
      </w:rPr>
    </w:lvl>
    <w:lvl w:ilvl="8" w:tplc="73ECB9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B93598"/>
    <w:multiLevelType w:val="hybridMultilevel"/>
    <w:tmpl w:val="F1A4E498"/>
    <w:lvl w:ilvl="0" w:tplc="712058DA">
      <w:start w:val="1"/>
      <w:numFmt w:val="lowerLetter"/>
      <w:lvlText w:val="%1."/>
      <w:lvlJc w:val="left"/>
      <w:pPr>
        <w:ind w:left="1800" w:hanging="360"/>
      </w:pPr>
      <w:rPr>
        <w:rFonts w:hint="default"/>
      </w:rPr>
    </w:lvl>
    <w:lvl w:ilvl="1" w:tplc="5C326608">
      <w:start w:val="1"/>
      <w:numFmt w:val="lowerRoman"/>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5E18A0"/>
    <w:multiLevelType w:val="hybridMultilevel"/>
    <w:tmpl w:val="C7A20C82"/>
    <w:lvl w:ilvl="0" w:tplc="5658DC8E">
      <w:start w:val="1"/>
      <w:numFmt w:val="bullet"/>
      <w:lvlText w:val="•"/>
      <w:lvlJc w:val="left"/>
      <w:pPr>
        <w:tabs>
          <w:tab w:val="num" w:pos="720"/>
        </w:tabs>
        <w:ind w:left="720" w:hanging="360"/>
      </w:pPr>
      <w:rPr>
        <w:rFonts w:ascii="Arial" w:hAnsi="Arial" w:hint="default"/>
      </w:rPr>
    </w:lvl>
    <w:lvl w:ilvl="1" w:tplc="EB526EC4" w:tentative="1">
      <w:start w:val="1"/>
      <w:numFmt w:val="bullet"/>
      <w:lvlText w:val="•"/>
      <w:lvlJc w:val="left"/>
      <w:pPr>
        <w:tabs>
          <w:tab w:val="num" w:pos="1440"/>
        </w:tabs>
        <w:ind w:left="1440" w:hanging="360"/>
      </w:pPr>
      <w:rPr>
        <w:rFonts w:ascii="Arial" w:hAnsi="Arial" w:hint="default"/>
      </w:rPr>
    </w:lvl>
    <w:lvl w:ilvl="2" w:tplc="E64EDEC8" w:tentative="1">
      <w:start w:val="1"/>
      <w:numFmt w:val="bullet"/>
      <w:lvlText w:val="•"/>
      <w:lvlJc w:val="left"/>
      <w:pPr>
        <w:tabs>
          <w:tab w:val="num" w:pos="2160"/>
        </w:tabs>
        <w:ind w:left="2160" w:hanging="360"/>
      </w:pPr>
      <w:rPr>
        <w:rFonts w:ascii="Arial" w:hAnsi="Arial" w:hint="default"/>
      </w:rPr>
    </w:lvl>
    <w:lvl w:ilvl="3" w:tplc="27647AA2" w:tentative="1">
      <w:start w:val="1"/>
      <w:numFmt w:val="bullet"/>
      <w:lvlText w:val="•"/>
      <w:lvlJc w:val="left"/>
      <w:pPr>
        <w:tabs>
          <w:tab w:val="num" w:pos="2880"/>
        </w:tabs>
        <w:ind w:left="2880" w:hanging="360"/>
      </w:pPr>
      <w:rPr>
        <w:rFonts w:ascii="Arial" w:hAnsi="Arial" w:hint="default"/>
      </w:rPr>
    </w:lvl>
    <w:lvl w:ilvl="4" w:tplc="23A008CC" w:tentative="1">
      <w:start w:val="1"/>
      <w:numFmt w:val="bullet"/>
      <w:lvlText w:val="•"/>
      <w:lvlJc w:val="left"/>
      <w:pPr>
        <w:tabs>
          <w:tab w:val="num" w:pos="3600"/>
        </w:tabs>
        <w:ind w:left="3600" w:hanging="360"/>
      </w:pPr>
      <w:rPr>
        <w:rFonts w:ascii="Arial" w:hAnsi="Arial" w:hint="default"/>
      </w:rPr>
    </w:lvl>
    <w:lvl w:ilvl="5" w:tplc="E1B8DDF4" w:tentative="1">
      <w:start w:val="1"/>
      <w:numFmt w:val="bullet"/>
      <w:lvlText w:val="•"/>
      <w:lvlJc w:val="left"/>
      <w:pPr>
        <w:tabs>
          <w:tab w:val="num" w:pos="4320"/>
        </w:tabs>
        <w:ind w:left="4320" w:hanging="360"/>
      </w:pPr>
      <w:rPr>
        <w:rFonts w:ascii="Arial" w:hAnsi="Arial" w:hint="default"/>
      </w:rPr>
    </w:lvl>
    <w:lvl w:ilvl="6" w:tplc="52EC987E" w:tentative="1">
      <w:start w:val="1"/>
      <w:numFmt w:val="bullet"/>
      <w:lvlText w:val="•"/>
      <w:lvlJc w:val="left"/>
      <w:pPr>
        <w:tabs>
          <w:tab w:val="num" w:pos="5040"/>
        </w:tabs>
        <w:ind w:left="5040" w:hanging="360"/>
      </w:pPr>
      <w:rPr>
        <w:rFonts w:ascii="Arial" w:hAnsi="Arial" w:hint="default"/>
      </w:rPr>
    </w:lvl>
    <w:lvl w:ilvl="7" w:tplc="9982A120" w:tentative="1">
      <w:start w:val="1"/>
      <w:numFmt w:val="bullet"/>
      <w:lvlText w:val="•"/>
      <w:lvlJc w:val="left"/>
      <w:pPr>
        <w:tabs>
          <w:tab w:val="num" w:pos="5760"/>
        </w:tabs>
        <w:ind w:left="5760" w:hanging="360"/>
      </w:pPr>
      <w:rPr>
        <w:rFonts w:ascii="Arial" w:hAnsi="Arial" w:hint="default"/>
      </w:rPr>
    </w:lvl>
    <w:lvl w:ilvl="8" w:tplc="B39C1C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2A1720"/>
    <w:multiLevelType w:val="hybridMultilevel"/>
    <w:tmpl w:val="B8BA402C"/>
    <w:lvl w:ilvl="0" w:tplc="64EC199E">
      <w:start w:val="1"/>
      <w:numFmt w:val="lowerLetter"/>
      <w:lvlText w:val="%1."/>
      <w:lvlJc w:val="left"/>
      <w:pPr>
        <w:tabs>
          <w:tab w:val="num" w:pos="720"/>
        </w:tabs>
        <w:ind w:left="720" w:hanging="360"/>
      </w:pPr>
    </w:lvl>
    <w:lvl w:ilvl="1" w:tplc="06508848" w:tentative="1">
      <w:start w:val="1"/>
      <w:numFmt w:val="lowerLetter"/>
      <w:lvlText w:val="%2."/>
      <w:lvlJc w:val="left"/>
      <w:pPr>
        <w:tabs>
          <w:tab w:val="num" w:pos="1440"/>
        </w:tabs>
        <w:ind w:left="1440" w:hanging="360"/>
      </w:pPr>
    </w:lvl>
    <w:lvl w:ilvl="2" w:tplc="B8AAC10C" w:tentative="1">
      <w:start w:val="1"/>
      <w:numFmt w:val="lowerLetter"/>
      <w:lvlText w:val="%3."/>
      <w:lvlJc w:val="left"/>
      <w:pPr>
        <w:tabs>
          <w:tab w:val="num" w:pos="2160"/>
        </w:tabs>
        <w:ind w:left="2160" w:hanging="360"/>
      </w:pPr>
    </w:lvl>
    <w:lvl w:ilvl="3" w:tplc="73A61B6A" w:tentative="1">
      <w:start w:val="1"/>
      <w:numFmt w:val="lowerLetter"/>
      <w:lvlText w:val="%4."/>
      <w:lvlJc w:val="left"/>
      <w:pPr>
        <w:tabs>
          <w:tab w:val="num" w:pos="2880"/>
        </w:tabs>
        <w:ind w:left="2880" w:hanging="360"/>
      </w:pPr>
    </w:lvl>
    <w:lvl w:ilvl="4" w:tplc="05B68D56" w:tentative="1">
      <w:start w:val="1"/>
      <w:numFmt w:val="lowerLetter"/>
      <w:lvlText w:val="%5."/>
      <w:lvlJc w:val="left"/>
      <w:pPr>
        <w:tabs>
          <w:tab w:val="num" w:pos="3600"/>
        </w:tabs>
        <w:ind w:left="3600" w:hanging="360"/>
      </w:pPr>
    </w:lvl>
    <w:lvl w:ilvl="5" w:tplc="AB5ECA80" w:tentative="1">
      <w:start w:val="1"/>
      <w:numFmt w:val="lowerLetter"/>
      <w:lvlText w:val="%6."/>
      <w:lvlJc w:val="left"/>
      <w:pPr>
        <w:tabs>
          <w:tab w:val="num" w:pos="4320"/>
        </w:tabs>
        <w:ind w:left="4320" w:hanging="360"/>
      </w:pPr>
    </w:lvl>
    <w:lvl w:ilvl="6" w:tplc="074E76FE" w:tentative="1">
      <w:start w:val="1"/>
      <w:numFmt w:val="lowerLetter"/>
      <w:lvlText w:val="%7."/>
      <w:lvlJc w:val="left"/>
      <w:pPr>
        <w:tabs>
          <w:tab w:val="num" w:pos="5040"/>
        </w:tabs>
        <w:ind w:left="5040" w:hanging="360"/>
      </w:pPr>
    </w:lvl>
    <w:lvl w:ilvl="7" w:tplc="57BEABE6" w:tentative="1">
      <w:start w:val="1"/>
      <w:numFmt w:val="lowerLetter"/>
      <w:lvlText w:val="%8."/>
      <w:lvlJc w:val="left"/>
      <w:pPr>
        <w:tabs>
          <w:tab w:val="num" w:pos="5760"/>
        </w:tabs>
        <w:ind w:left="5760" w:hanging="360"/>
      </w:pPr>
    </w:lvl>
    <w:lvl w:ilvl="8" w:tplc="48DEDB4E" w:tentative="1">
      <w:start w:val="1"/>
      <w:numFmt w:val="lowerLetter"/>
      <w:lvlText w:val="%9."/>
      <w:lvlJc w:val="left"/>
      <w:pPr>
        <w:tabs>
          <w:tab w:val="num" w:pos="6480"/>
        </w:tabs>
        <w:ind w:left="6480" w:hanging="360"/>
      </w:pPr>
    </w:lvl>
  </w:abstractNum>
  <w:abstractNum w:abstractNumId="9" w15:restartNumberingAfterBreak="0">
    <w:nsid w:val="53BA3C53"/>
    <w:multiLevelType w:val="hybridMultilevel"/>
    <w:tmpl w:val="029695F2"/>
    <w:lvl w:ilvl="0" w:tplc="076CFA02">
      <w:start w:val="1"/>
      <w:numFmt w:val="bullet"/>
      <w:lvlText w:val="•"/>
      <w:lvlJc w:val="left"/>
      <w:pPr>
        <w:tabs>
          <w:tab w:val="num" w:pos="720"/>
        </w:tabs>
        <w:ind w:left="720" w:hanging="360"/>
      </w:pPr>
      <w:rPr>
        <w:rFonts w:ascii="Arial" w:hAnsi="Arial" w:hint="default"/>
      </w:rPr>
    </w:lvl>
    <w:lvl w:ilvl="1" w:tplc="D3B677B4" w:tentative="1">
      <w:start w:val="1"/>
      <w:numFmt w:val="bullet"/>
      <w:lvlText w:val="•"/>
      <w:lvlJc w:val="left"/>
      <w:pPr>
        <w:tabs>
          <w:tab w:val="num" w:pos="1440"/>
        </w:tabs>
        <w:ind w:left="1440" w:hanging="360"/>
      </w:pPr>
      <w:rPr>
        <w:rFonts w:ascii="Arial" w:hAnsi="Arial" w:hint="default"/>
      </w:rPr>
    </w:lvl>
    <w:lvl w:ilvl="2" w:tplc="BCC6A8A8" w:tentative="1">
      <w:start w:val="1"/>
      <w:numFmt w:val="bullet"/>
      <w:lvlText w:val="•"/>
      <w:lvlJc w:val="left"/>
      <w:pPr>
        <w:tabs>
          <w:tab w:val="num" w:pos="2160"/>
        </w:tabs>
        <w:ind w:left="2160" w:hanging="360"/>
      </w:pPr>
      <w:rPr>
        <w:rFonts w:ascii="Arial" w:hAnsi="Arial" w:hint="default"/>
      </w:rPr>
    </w:lvl>
    <w:lvl w:ilvl="3" w:tplc="BB6CA782" w:tentative="1">
      <w:start w:val="1"/>
      <w:numFmt w:val="bullet"/>
      <w:lvlText w:val="•"/>
      <w:lvlJc w:val="left"/>
      <w:pPr>
        <w:tabs>
          <w:tab w:val="num" w:pos="2880"/>
        </w:tabs>
        <w:ind w:left="2880" w:hanging="360"/>
      </w:pPr>
      <w:rPr>
        <w:rFonts w:ascii="Arial" w:hAnsi="Arial" w:hint="default"/>
      </w:rPr>
    </w:lvl>
    <w:lvl w:ilvl="4" w:tplc="9AB0FC2A" w:tentative="1">
      <w:start w:val="1"/>
      <w:numFmt w:val="bullet"/>
      <w:lvlText w:val="•"/>
      <w:lvlJc w:val="left"/>
      <w:pPr>
        <w:tabs>
          <w:tab w:val="num" w:pos="3600"/>
        </w:tabs>
        <w:ind w:left="3600" w:hanging="360"/>
      </w:pPr>
      <w:rPr>
        <w:rFonts w:ascii="Arial" w:hAnsi="Arial" w:hint="default"/>
      </w:rPr>
    </w:lvl>
    <w:lvl w:ilvl="5" w:tplc="A552BD9A" w:tentative="1">
      <w:start w:val="1"/>
      <w:numFmt w:val="bullet"/>
      <w:lvlText w:val="•"/>
      <w:lvlJc w:val="left"/>
      <w:pPr>
        <w:tabs>
          <w:tab w:val="num" w:pos="4320"/>
        </w:tabs>
        <w:ind w:left="4320" w:hanging="360"/>
      </w:pPr>
      <w:rPr>
        <w:rFonts w:ascii="Arial" w:hAnsi="Arial" w:hint="default"/>
      </w:rPr>
    </w:lvl>
    <w:lvl w:ilvl="6" w:tplc="4D68EDB4" w:tentative="1">
      <w:start w:val="1"/>
      <w:numFmt w:val="bullet"/>
      <w:lvlText w:val="•"/>
      <w:lvlJc w:val="left"/>
      <w:pPr>
        <w:tabs>
          <w:tab w:val="num" w:pos="5040"/>
        </w:tabs>
        <w:ind w:left="5040" w:hanging="360"/>
      </w:pPr>
      <w:rPr>
        <w:rFonts w:ascii="Arial" w:hAnsi="Arial" w:hint="default"/>
      </w:rPr>
    </w:lvl>
    <w:lvl w:ilvl="7" w:tplc="91F60454" w:tentative="1">
      <w:start w:val="1"/>
      <w:numFmt w:val="bullet"/>
      <w:lvlText w:val="•"/>
      <w:lvlJc w:val="left"/>
      <w:pPr>
        <w:tabs>
          <w:tab w:val="num" w:pos="5760"/>
        </w:tabs>
        <w:ind w:left="5760" w:hanging="360"/>
      </w:pPr>
      <w:rPr>
        <w:rFonts w:ascii="Arial" w:hAnsi="Arial" w:hint="default"/>
      </w:rPr>
    </w:lvl>
    <w:lvl w:ilvl="8" w:tplc="766A62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0565C9"/>
    <w:multiLevelType w:val="hybridMultilevel"/>
    <w:tmpl w:val="1C8EFDE0"/>
    <w:lvl w:ilvl="0" w:tplc="019AECA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37825"/>
    <w:multiLevelType w:val="hybridMultilevel"/>
    <w:tmpl w:val="F0A8E536"/>
    <w:lvl w:ilvl="0" w:tplc="964210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514B29"/>
    <w:multiLevelType w:val="hybridMultilevel"/>
    <w:tmpl w:val="4B849900"/>
    <w:lvl w:ilvl="0" w:tplc="12721084">
      <w:start w:val="1"/>
      <w:numFmt w:val="bullet"/>
      <w:lvlText w:val="•"/>
      <w:lvlJc w:val="left"/>
      <w:pPr>
        <w:tabs>
          <w:tab w:val="num" w:pos="720"/>
        </w:tabs>
        <w:ind w:left="720" w:hanging="360"/>
      </w:pPr>
      <w:rPr>
        <w:rFonts w:ascii="Arial" w:hAnsi="Arial" w:hint="default"/>
      </w:rPr>
    </w:lvl>
    <w:lvl w:ilvl="1" w:tplc="D75C88C0" w:tentative="1">
      <w:start w:val="1"/>
      <w:numFmt w:val="bullet"/>
      <w:lvlText w:val="•"/>
      <w:lvlJc w:val="left"/>
      <w:pPr>
        <w:tabs>
          <w:tab w:val="num" w:pos="1440"/>
        </w:tabs>
        <w:ind w:left="1440" w:hanging="360"/>
      </w:pPr>
      <w:rPr>
        <w:rFonts w:ascii="Arial" w:hAnsi="Arial" w:hint="default"/>
      </w:rPr>
    </w:lvl>
    <w:lvl w:ilvl="2" w:tplc="A4E22196" w:tentative="1">
      <w:start w:val="1"/>
      <w:numFmt w:val="bullet"/>
      <w:lvlText w:val="•"/>
      <w:lvlJc w:val="left"/>
      <w:pPr>
        <w:tabs>
          <w:tab w:val="num" w:pos="2160"/>
        </w:tabs>
        <w:ind w:left="2160" w:hanging="360"/>
      </w:pPr>
      <w:rPr>
        <w:rFonts w:ascii="Arial" w:hAnsi="Arial" w:hint="default"/>
      </w:rPr>
    </w:lvl>
    <w:lvl w:ilvl="3" w:tplc="E3140BEA" w:tentative="1">
      <w:start w:val="1"/>
      <w:numFmt w:val="bullet"/>
      <w:lvlText w:val="•"/>
      <w:lvlJc w:val="left"/>
      <w:pPr>
        <w:tabs>
          <w:tab w:val="num" w:pos="2880"/>
        </w:tabs>
        <w:ind w:left="2880" w:hanging="360"/>
      </w:pPr>
      <w:rPr>
        <w:rFonts w:ascii="Arial" w:hAnsi="Arial" w:hint="default"/>
      </w:rPr>
    </w:lvl>
    <w:lvl w:ilvl="4" w:tplc="49E8CA88" w:tentative="1">
      <w:start w:val="1"/>
      <w:numFmt w:val="bullet"/>
      <w:lvlText w:val="•"/>
      <w:lvlJc w:val="left"/>
      <w:pPr>
        <w:tabs>
          <w:tab w:val="num" w:pos="3600"/>
        </w:tabs>
        <w:ind w:left="3600" w:hanging="360"/>
      </w:pPr>
      <w:rPr>
        <w:rFonts w:ascii="Arial" w:hAnsi="Arial" w:hint="default"/>
      </w:rPr>
    </w:lvl>
    <w:lvl w:ilvl="5" w:tplc="736091A4" w:tentative="1">
      <w:start w:val="1"/>
      <w:numFmt w:val="bullet"/>
      <w:lvlText w:val="•"/>
      <w:lvlJc w:val="left"/>
      <w:pPr>
        <w:tabs>
          <w:tab w:val="num" w:pos="4320"/>
        </w:tabs>
        <w:ind w:left="4320" w:hanging="360"/>
      </w:pPr>
      <w:rPr>
        <w:rFonts w:ascii="Arial" w:hAnsi="Arial" w:hint="default"/>
      </w:rPr>
    </w:lvl>
    <w:lvl w:ilvl="6" w:tplc="BF248104" w:tentative="1">
      <w:start w:val="1"/>
      <w:numFmt w:val="bullet"/>
      <w:lvlText w:val="•"/>
      <w:lvlJc w:val="left"/>
      <w:pPr>
        <w:tabs>
          <w:tab w:val="num" w:pos="5040"/>
        </w:tabs>
        <w:ind w:left="5040" w:hanging="360"/>
      </w:pPr>
      <w:rPr>
        <w:rFonts w:ascii="Arial" w:hAnsi="Arial" w:hint="default"/>
      </w:rPr>
    </w:lvl>
    <w:lvl w:ilvl="7" w:tplc="FE1ABA84" w:tentative="1">
      <w:start w:val="1"/>
      <w:numFmt w:val="bullet"/>
      <w:lvlText w:val="•"/>
      <w:lvlJc w:val="left"/>
      <w:pPr>
        <w:tabs>
          <w:tab w:val="num" w:pos="5760"/>
        </w:tabs>
        <w:ind w:left="5760" w:hanging="360"/>
      </w:pPr>
      <w:rPr>
        <w:rFonts w:ascii="Arial" w:hAnsi="Arial" w:hint="default"/>
      </w:rPr>
    </w:lvl>
    <w:lvl w:ilvl="8" w:tplc="FD28AF4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9"/>
  </w:num>
  <w:num w:numId="4">
    <w:abstractNumId w:val="5"/>
  </w:num>
  <w:num w:numId="5">
    <w:abstractNumId w:val="8"/>
  </w:num>
  <w:num w:numId="6">
    <w:abstractNumId w:val="0"/>
  </w:num>
  <w:num w:numId="7">
    <w:abstractNumId w:val="12"/>
  </w:num>
  <w:num w:numId="8">
    <w:abstractNumId w:val="7"/>
  </w:num>
  <w:num w:numId="9">
    <w:abstractNumId w:val="3"/>
  </w:num>
  <w:num w:numId="10">
    <w:abstractNumId w:val="11"/>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42"/>
    <w:rsid w:val="000C4696"/>
    <w:rsid w:val="00123906"/>
    <w:rsid w:val="001A3292"/>
    <w:rsid w:val="002E7449"/>
    <w:rsid w:val="002F2736"/>
    <w:rsid w:val="00321259"/>
    <w:rsid w:val="00334360"/>
    <w:rsid w:val="00343777"/>
    <w:rsid w:val="0038795E"/>
    <w:rsid w:val="003C4559"/>
    <w:rsid w:val="003D3D54"/>
    <w:rsid w:val="003F210E"/>
    <w:rsid w:val="004568F2"/>
    <w:rsid w:val="00471FA4"/>
    <w:rsid w:val="004E2661"/>
    <w:rsid w:val="004F6805"/>
    <w:rsid w:val="00685B6F"/>
    <w:rsid w:val="00693719"/>
    <w:rsid w:val="007E3C65"/>
    <w:rsid w:val="00803EB5"/>
    <w:rsid w:val="00823542"/>
    <w:rsid w:val="00860977"/>
    <w:rsid w:val="00896D54"/>
    <w:rsid w:val="00901E6E"/>
    <w:rsid w:val="00A475EA"/>
    <w:rsid w:val="00AF2AA2"/>
    <w:rsid w:val="00B35825"/>
    <w:rsid w:val="00B461D0"/>
    <w:rsid w:val="00B8273A"/>
    <w:rsid w:val="00BA6C66"/>
    <w:rsid w:val="00BD012D"/>
    <w:rsid w:val="00BE4141"/>
    <w:rsid w:val="00CD586F"/>
    <w:rsid w:val="00D00DB8"/>
    <w:rsid w:val="00D6347F"/>
    <w:rsid w:val="00D673AD"/>
    <w:rsid w:val="00D711B5"/>
    <w:rsid w:val="00D7289C"/>
    <w:rsid w:val="00DA4150"/>
    <w:rsid w:val="00DC1FFE"/>
    <w:rsid w:val="00E17C5F"/>
    <w:rsid w:val="00EC46BE"/>
    <w:rsid w:val="00F8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CE333-C545-4FC0-B866-BF94EF9A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42"/>
    <w:pPr>
      <w:ind w:left="720"/>
      <w:contextualSpacing/>
    </w:pPr>
  </w:style>
  <w:style w:type="character" w:customStyle="1" w:styleId="apple-converted-space">
    <w:name w:val="apple-converted-space"/>
    <w:basedOn w:val="DefaultParagraphFont"/>
    <w:rsid w:val="00123906"/>
  </w:style>
  <w:style w:type="character" w:styleId="Hyperlink">
    <w:name w:val="Hyperlink"/>
    <w:basedOn w:val="DefaultParagraphFont"/>
    <w:uiPriority w:val="99"/>
    <w:semiHidden/>
    <w:unhideWhenUsed/>
    <w:rsid w:val="00123906"/>
    <w:rPr>
      <w:color w:val="0000FF"/>
      <w:u w:val="single"/>
    </w:rPr>
  </w:style>
  <w:style w:type="character" w:styleId="Emphasis">
    <w:name w:val="Emphasis"/>
    <w:basedOn w:val="DefaultParagraphFont"/>
    <w:uiPriority w:val="20"/>
    <w:qFormat/>
    <w:rsid w:val="00901E6E"/>
    <w:rPr>
      <w:i/>
      <w:iCs/>
    </w:rPr>
  </w:style>
  <w:style w:type="paragraph" w:styleId="BalloonText">
    <w:name w:val="Balloon Text"/>
    <w:basedOn w:val="Normal"/>
    <w:link w:val="BalloonTextChar"/>
    <w:uiPriority w:val="99"/>
    <w:semiHidden/>
    <w:unhideWhenUsed/>
    <w:rsid w:val="00CD5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0254">
      <w:bodyDiv w:val="1"/>
      <w:marLeft w:val="0"/>
      <w:marRight w:val="0"/>
      <w:marTop w:val="0"/>
      <w:marBottom w:val="0"/>
      <w:divBdr>
        <w:top w:val="none" w:sz="0" w:space="0" w:color="auto"/>
        <w:left w:val="none" w:sz="0" w:space="0" w:color="auto"/>
        <w:bottom w:val="none" w:sz="0" w:space="0" w:color="auto"/>
        <w:right w:val="none" w:sz="0" w:space="0" w:color="auto"/>
      </w:divBdr>
      <w:divsChild>
        <w:div w:id="402333240">
          <w:marLeft w:val="806"/>
          <w:marRight w:val="0"/>
          <w:marTop w:val="200"/>
          <w:marBottom w:val="0"/>
          <w:divBdr>
            <w:top w:val="none" w:sz="0" w:space="0" w:color="auto"/>
            <w:left w:val="none" w:sz="0" w:space="0" w:color="auto"/>
            <w:bottom w:val="none" w:sz="0" w:space="0" w:color="auto"/>
            <w:right w:val="none" w:sz="0" w:space="0" w:color="auto"/>
          </w:divBdr>
        </w:div>
        <w:div w:id="916405391">
          <w:marLeft w:val="806"/>
          <w:marRight w:val="0"/>
          <w:marTop w:val="200"/>
          <w:marBottom w:val="0"/>
          <w:divBdr>
            <w:top w:val="none" w:sz="0" w:space="0" w:color="auto"/>
            <w:left w:val="none" w:sz="0" w:space="0" w:color="auto"/>
            <w:bottom w:val="none" w:sz="0" w:space="0" w:color="auto"/>
            <w:right w:val="none" w:sz="0" w:space="0" w:color="auto"/>
          </w:divBdr>
        </w:div>
        <w:div w:id="1864323031">
          <w:marLeft w:val="806"/>
          <w:marRight w:val="0"/>
          <w:marTop w:val="200"/>
          <w:marBottom w:val="0"/>
          <w:divBdr>
            <w:top w:val="none" w:sz="0" w:space="0" w:color="auto"/>
            <w:left w:val="none" w:sz="0" w:space="0" w:color="auto"/>
            <w:bottom w:val="none" w:sz="0" w:space="0" w:color="auto"/>
            <w:right w:val="none" w:sz="0" w:space="0" w:color="auto"/>
          </w:divBdr>
        </w:div>
      </w:divsChild>
    </w:div>
    <w:div w:id="67701262">
      <w:bodyDiv w:val="1"/>
      <w:marLeft w:val="0"/>
      <w:marRight w:val="0"/>
      <w:marTop w:val="0"/>
      <w:marBottom w:val="0"/>
      <w:divBdr>
        <w:top w:val="none" w:sz="0" w:space="0" w:color="auto"/>
        <w:left w:val="none" w:sz="0" w:space="0" w:color="auto"/>
        <w:bottom w:val="none" w:sz="0" w:space="0" w:color="auto"/>
        <w:right w:val="none" w:sz="0" w:space="0" w:color="auto"/>
      </w:divBdr>
      <w:divsChild>
        <w:div w:id="436565088">
          <w:marLeft w:val="360"/>
          <w:marRight w:val="0"/>
          <w:marTop w:val="200"/>
          <w:marBottom w:val="0"/>
          <w:divBdr>
            <w:top w:val="none" w:sz="0" w:space="0" w:color="auto"/>
            <w:left w:val="none" w:sz="0" w:space="0" w:color="auto"/>
            <w:bottom w:val="none" w:sz="0" w:space="0" w:color="auto"/>
            <w:right w:val="none" w:sz="0" w:space="0" w:color="auto"/>
          </w:divBdr>
        </w:div>
        <w:div w:id="1431899330">
          <w:marLeft w:val="360"/>
          <w:marRight w:val="0"/>
          <w:marTop w:val="200"/>
          <w:marBottom w:val="0"/>
          <w:divBdr>
            <w:top w:val="none" w:sz="0" w:space="0" w:color="auto"/>
            <w:left w:val="none" w:sz="0" w:space="0" w:color="auto"/>
            <w:bottom w:val="none" w:sz="0" w:space="0" w:color="auto"/>
            <w:right w:val="none" w:sz="0" w:space="0" w:color="auto"/>
          </w:divBdr>
        </w:div>
        <w:div w:id="1606768663">
          <w:marLeft w:val="360"/>
          <w:marRight w:val="0"/>
          <w:marTop w:val="200"/>
          <w:marBottom w:val="0"/>
          <w:divBdr>
            <w:top w:val="none" w:sz="0" w:space="0" w:color="auto"/>
            <w:left w:val="none" w:sz="0" w:space="0" w:color="auto"/>
            <w:bottom w:val="none" w:sz="0" w:space="0" w:color="auto"/>
            <w:right w:val="none" w:sz="0" w:space="0" w:color="auto"/>
          </w:divBdr>
        </w:div>
        <w:div w:id="1692603139">
          <w:marLeft w:val="360"/>
          <w:marRight w:val="0"/>
          <w:marTop w:val="200"/>
          <w:marBottom w:val="0"/>
          <w:divBdr>
            <w:top w:val="none" w:sz="0" w:space="0" w:color="auto"/>
            <w:left w:val="none" w:sz="0" w:space="0" w:color="auto"/>
            <w:bottom w:val="none" w:sz="0" w:space="0" w:color="auto"/>
            <w:right w:val="none" w:sz="0" w:space="0" w:color="auto"/>
          </w:divBdr>
        </w:div>
      </w:divsChild>
    </w:div>
    <w:div w:id="152912470">
      <w:bodyDiv w:val="1"/>
      <w:marLeft w:val="0"/>
      <w:marRight w:val="0"/>
      <w:marTop w:val="0"/>
      <w:marBottom w:val="0"/>
      <w:divBdr>
        <w:top w:val="none" w:sz="0" w:space="0" w:color="auto"/>
        <w:left w:val="none" w:sz="0" w:space="0" w:color="auto"/>
        <w:bottom w:val="none" w:sz="0" w:space="0" w:color="auto"/>
        <w:right w:val="none" w:sz="0" w:space="0" w:color="auto"/>
      </w:divBdr>
      <w:divsChild>
        <w:div w:id="1413821133">
          <w:marLeft w:val="360"/>
          <w:marRight w:val="0"/>
          <w:marTop w:val="200"/>
          <w:marBottom w:val="0"/>
          <w:divBdr>
            <w:top w:val="none" w:sz="0" w:space="0" w:color="auto"/>
            <w:left w:val="none" w:sz="0" w:space="0" w:color="auto"/>
            <w:bottom w:val="none" w:sz="0" w:space="0" w:color="auto"/>
            <w:right w:val="none" w:sz="0" w:space="0" w:color="auto"/>
          </w:divBdr>
        </w:div>
      </w:divsChild>
    </w:div>
    <w:div w:id="434402472">
      <w:bodyDiv w:val="1"/>
      <w:marLeft w:val="0"/>
      <w:marRight w:val="0"/>
      <w:marTop w:val="0"/>
      <w:marBottom w:val="0"/>
      <w:divBdr>
        <w:top w:val="none" w:sz="0" w:space="0" w:color="auto"/>
        <w:left w:val="none" w:sz="0" w:space="0" w:color="auto"/>
        <w:bottom w:val="none" w:sz="0" w:space="0" w:color="auto"/>
        <w:right w:val="none" w:sz="0" w:space="0" w:color="auto"/>
      </w:divBdr>
      <w:divsChild>
        <w:div w:id="1679768120">
          <w:marLeft w:val="360"/>
          <w:marRight w:val="0"/>
          <w:marTop w:val="200"/>
          <w:marBottom w:val="0"/>
          <w:divBdr>
            <w:top w:val="none" w:sz="0" w:space="0" w:color="auto"/>
            <w:left w:val="none" w:sz="0" w:space="0" w:color="auto"/>
            <w:bottom w:val="none" w:sz="0" w:space="0" w:color="auto"/>
            <w:right w:val="none" w:sz="0" w:space="0" w:color="auto"/>
          </w:divBdr>
        </w:div>
      </w:divsChild>
    </w:div>
    <w:div w:id="972566025">
      <w:bodyDiv w:val="1"/>
      <w:marLeft w:val="0"/>
      <w:marRight w:val="0"/>
      <w:marTop w:val="0"/>
      <w:marBottom w:val="0"/>
      <w:divBdr>
        <w:top w:val="none" w:sz="0" w:space="0" w:color="auto"/>
        <w:left w:val="none" w:sz="0" w:space="0" w:color="auto"/>
        <w:bottom w:val="none" w:sz="0" w:space="0" w:color="auto"/>
        <w:right w:val="none" w:sz="0" w:space="0" w:color="auto"/>
      </w:divBdr>
      <w:divsChild>
        <w:div w:id="535848638">
          <w:marLeft w:val="1166"/>
          <w:marRight w:val="0"/>
          <w:marTop w:val="200"/>
          <w:marBottom w:val="0"/>
          <w:divBdr>
            <w:top w:val="none" w:sz="0" w:space="0" w:color="auto"/>
            <w:left w:val="none" w:sz="0" w:space="0" w:color="auto"/>
            <w:bottom w:val="none" w:sz="0" w:space="0" w:color="auto"/>
            <w:right w:val="none" w:sz="0" w:space="0" w:color="auto"/>
          </w:divBdr>
        </w:div>
        <w:div w:id="980042821">
          <w:marLeft w:val="1166"/>
          <w:marRight w:val="0"/>
          <w:marTop w:val="200"/>
          <w:marBottom w:val="0"/>
          <w:divBdr>
            <w:top w:val="none" w:sz="0" w:space="0" w:color="auto"/>
            <w:left w:val="none" w:sz="0" w:space="0" w:color="auto"/>
            <w:bottom w:val="none" w:sz="0" w:space="0" w:color="auto"/>
            <w:right w:val="none" w:sz="0" w:space="0" w:color="auto"/>
          </w:divBdr>
        </w:div>
      </w:divsChild>
    </w:div>
    <w:div w:id="1317956242">
      <w:bodyDiv w:val="1"/>
      <w:marLeft w:val="0"/>
      <w:marRight w:val="0"/>
      <w:marTop w:val="0"/>
      <w:marBottom w:val="0"/>
      <w:divBdr>
        <w:top w:val="none" w:sz="0" w:space="0" w:color="auto"/>
        <w:left w:val="none" w:sz="0" w:space="0" w:color="auto"/>
        <w:bottom w:val="none" w:sz="0" w:space="0" w:color="auto"/>
        <w:right w:val="none" w:sz="0" w:space="0" w:color="auto"/>
      </w:divBdr>
      <w:divsChild>
        <w:div w:id="301616596">
          <w:marLeft w:val="360"/>
          <w:marRight w:val="0"/>
          <w:marTop w:val="200"/>
          <w:marBottom w:val="0"/>
          <w:divBdr>
            <w:top w:val="none" w:sz="0" w:space="0" w:color="auto"/>
            <w:left w:val="none" w:sz="0" w:space="0" w:color="auto"/>
            <w:bottom w:val="none" w:sz="0" w:space="0" w:color="auto"/>
            <w:right w:val="none" w:sz="0" w:space="0" w:color="auto"/>
          </w:divBdr>
        </w:div>
        <w:div w:id="435907577">
          <w:marLeft w:val="360"/>
          <w:marRight w:val="0"/>
          <w:marTop w:val="200"/>
          <w:marBottom w:val="0"/>
          <w:divBdr>
            <w:top w:val="none" w:sz="0" w:space="0" w:color="auto"/>
            <w:left w:val="none" w:sz="0" w:space="0" w:color="auto"/>
            <w:bottom w:val="none" w:sz="0" w:space="0" w:color="auto"/>
            <w:right w:val="none" w:sz="0" w:space="0" w:color="auto"/>
          </w:divBdr>
        </w:div>
        <w:div w:id="11655135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topic/France.aspx" TargetMode="External"/><Relationship Id="rId3" Type="http://schemas.openxmlformats.org/officeDocument/2006/relationships/settings" Target="settings.xml"/><Relationship Id="rId7" Type="http://schemas.openxmlformats.org/officeDocument/2006/relationships/hyperlink" Target="http://www.encyclopedia.com/topic/Civil_Wa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yclopedia.com/topic/Oliver_Cromwell.aspx" TargetMode="External"/><Relationship Id="rId11" Type="http://schemas.openxmlformats.org/officeDocument/2006/relationships/fontTable" Target="fontTable.xml"/><Relationship Id="rId5" Type="http://schemas.openxmlformats.org/officeDocument/2006/relationships/hyperlink" Target="http://www.encyclopedia.com/topic/Europe.aspx" TargetMode="External"/><Relationship Id="rId10" Type="http://schemas.openxmlformats.org/officeDocument/2006/relationships/hyperlink" Target="http://www.encyclopedia.com/topic/Indian_Ocean.aspx" TargetMode="External"/><Relationship Id="rId4" Type="http://schemas.openxmlformats.org/officeDocument/2006/relationships/webSettings" Target="webSettings.xml"/><Relationship Id="rId9" Type="http://schemas.openxmlformats.org/officeDocument/2006/relationships/hyperlink" Target="http://www.encyclopedia.com/topic/Amsterd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2015-08-15T20:09:00Z</cp:lastPrinted>
  <dcterms:created xsi:type="dcterms:W3CDTF">2015-12-06T23:44:00Z</dcterms:created>
  <dcterms:modified xsi:type="dcterms:W3CDTF">2015-12-06T23:56:00Z</dcterms:modified>
</cp:coreProperties>
</file>