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85A" w:rsidRPr="007722F5" w:rsidRDefault="00F7785A" w:rsidP="007722F5">
      <w:pPr>
        <w:jc w:val="center"/>
        <w:rPr>
          <w:rFonts w:ascii="Times New Roman" w:hAnsi="Times New Roman" w:cs="Times New Roman"/>
          <w:b/>
          <w:u w:val="single"/>
        </w:rPr>
      </w:pPr>
      <w:bookmarkStart w:id="0" w:name="_GoBack"/>
      <w:bookmarkEnd w:id="0"/>
      <w:r w:rsidRPr="007722F5">
        <w:rPr>
          <w:rFonts w:ascii="Times New Roman" w:hAnsi="Times New Roman" w:cs="Times New Roman"/>
          <w:b/>
          <w:u w:val="single"/>
        </w:rPr>
        <w:t>The Importance of the Printing Press for the Protestant Reformation</w:t>
      </w:r>
      <w:r w:rsidR="00CA7693">
        <w:rPr>
          <w:rFonts w:ascii="Times New Roman" w:hAnsi="Times New Roman" w:cs="Times New Roman"/>
          <w:b/>
          <w:u w:val="single"/>
        </w:rPr>
        <w:t>: Edited</w:t>
      </w:r>
    </w:p>
    <w:p w:rsidR="007722F5" w:rsidRPr="007722F5" w:rsidRDefault="007722F5" w:rsidP="007722F5">
      <w:pPr>
        <w:jc w:val="center"/>
        <w:rPr>
          <w:rFonts w:ascii="Times New Roman" w:hAnsi="Times New Roman" w:cs="Times New Roman"/>
          <w:b/>
        </w:rPr>
      </w:pPr>
      <w:r w:rsidRPr="007722F5">
        <w:rPr>
          <w:rFonts w:ascii="Times New Roman" w:hAnsi="Times New Roman" w:cs="Times New Roman"/>
          <w:b/>
        </w:rPr>
        <w:t>Dr. Barry Waugh</w:t>
      </w:r>
    </w:p>
    <w:p w:rsidR="00F7785A" w:rsidRPr="007722F5" w:rsidRDefault="00F7785A" w:rsidP="007722F5">
      <w:pPr>
        <w:jc w:val="center"/>
        <w:rPr>
          <w:rFonts w:ascii="Times New Roman" w:hAnsi="Times New Roman" w:cs="Times New Roman"/>
          <w:b/>
        </w:rPr>
      </w:pPr>
      <w:r w:rsidRPr="007722F5">
        <w:rPr>
          <w:rFonts w:ascii="Times New Roman" w:hAnsi="Times New Roman" w:cs="Times New Roman"/>
          <w:b/>
        </w:rPr>
        <w:t>Martin Luther's Publishing in Germany</w:t>
      </w:r>
    </w:p>
    <w:p w:rsidR="00F7785A" w:rsidRPr="00F7785A" w:rsidRDefault="00F7785A" w:rsidP="00F7785A">
      <w:pPr>
        <w:rPr>
          <w:rFonts w:ascii="Times New Roman" w:hAnsi="Times New Roman" w:cs="Times New Roman"/>
        </w:rPr>
      </w:pPr>
    </w:p>
    <w:p w:rsidR="00F7785A" w:rsidRPr="00F7785A" w:rsidRDefault="00F7785A" w:rsidP="00F7785A">
      <w:pPr>
        <w:rPr>
          <w:rFonts w:ascii="Times New Roman" w:hAnsi="Times New Roman" w:cs="Times New Roman"/>
        </w:rPr>
      </w:pPr>
      <w:r w:rsidRPr="00F7785A">
        <w:rPr>
          <w:rFonts w:ascii="Times New Roman" w:hAnsi="Times New Roman" w:cs="Times New Roman"/>
        </w:rPr>
        <w:t>When Martin Luther nailed his Ninety-Five Theses to the door of the Wittenberg Church on October 31, 1517, he was calling for a disputation concerning indulgences. His action was not one of defiant vandalism; the church door was the church bulletin board of the day. However, Luther's request for a disputation went unanswered because the Ninety-Five Theses caused such controversy that today they are credited with beginning the Reformation. Due to the controversial nature of his handwritten document, Luther printed them in Wittenberg in Latin. In 1518, the German translation was published and during the course of the next two years an additional twenty-two Ge</w:t>
      </w:r>
      <w:r w:rsidR="007722F5">
        <w:rPr>
          <w:rFonts w:ascii="Times New Roman" w:hAnsi="Times New Roman" w:cs="Times New Roman"/>
        </w:rPr>
        <w:t xml:space="preserve">rman editions were printed.  </w:t>
      </w:r>
      <w:r w:rsidRPr="00F7785A">
        <w:rPr>
          <w:rFonts w:ascii="Times New Roman" w:hAnsi="Times New Roman" w:cs="Times New Roman"/>
        </w:rPr>
        <w:t>If it had not been for the efficiency of movable type printing for duplicating the document, his reforming work and influence on other reformers would have developed differently.</w:t>
      </w:r>
    </w:p>
    <w:p w:rsidR="00F7785A" w:rsidRPr="00F7785A" w:rsidRDefault="00F7785A" w:rsidP="00F7785A">
      <w:pPr>
        <w:rPr>
          <w:rFonts w:ascii="Times New Roman" w:hAnsi="Times New Roman" w:cs="Times New Roman"/>
        </w:rPr>
      </w:pPr>
      <w:r w:rsidRPr="00F7785A">
        <w:rPr>
          <w:rFonts w:ascii="Times New Roman" w:hAnsi="Times New Roman" w:cs="Times New Roman"/>
        </w:rPr>
        <w:t>Before looking into Luther's use of printing, a preliminary concern is the literacy demographics of Germans at the time of the Reformation. In Germany, overall literacy has been estimated to be as low as five percent in rural areas, with the urban literac</w:t>
      </w:r>
      <w:r w:rsidR="007722F5">
        <w:rPr>
          <w:rFonts w:ascii="Times New Roman" w:hAnsi="Times New Roman" w:cs="Times New Roman"/>
        </w:rPr>
        <w:t xml:space="preserve">y peaking at thirty percent. </w:t>
      </w:r>
      <w:r w:rsidRPr="00F7785A">
        <w:rPr>
          <w:rFonts w:ascii="Times New Roman" w:hAnsi="Times New Roman" w:cs="Times New Roman"/>
        </w:rPr>
        <w:t xml:space="preserve"> Such circumstances raise the question, "How did the Reformation take hold in Germany if texts and reading were important for its success?"  One answer came from "</w:t>
      </w:r>
      <w:proofErr w:type="spellStart"/>
      <w:r w:rsidRPr="00F7785A">
        <w:rPr>
          <w:rFonts w:ascii="Times New Roman" w:hAnsi="Times New Roman" w:cs="Times New Roman"/>
        </w:rPr>
        <w:t>Nürnberg</w:t>
      </w:r>
      <w:proofErr w:type="spellEnd"/>
      <w:r w:rsidRPr="00F7785A">
        <w:rPr>
          <w:rFonts w:ascii="Times New Roman" w:hAnsi="Times New Roman" w:cs="Times New Roman"/>
        </w:rPr>
        <w:t>, [where] as in other towns, it became the practice to read the books of Luther ou</w:t>
      </w:r>
      <w:r w:rsidR="007722F5">
        <w:rPr>
          <w:rFonts w:ascii="Times New Roman" w:hAnsi="Times New Roman" w:cs="Times New Roman"/>
        </w:rPr>
        <w:t>t loud in the market-place."</w:t>
      </w:r>
      <w:r w:rsidRPr="00F7785A">
        <w:rPr>
          <w:rFonts w:ascii="Times New Roman" w:hAnsi="Times New Roman" w:cs="Times New Roman"/>
        </w:rPr>
        <w:t> Another way Luther's publications were used was as in Speyer, where the people were "described as having the books read to them at supper, and a</w:t>
      </w:r>
      <w:r w:rsidR="007722F5">
        <w:rPr>
          <w:rFonts w:ascii="Times New Roman" w:hAnsi="Times New Roman" w:cs="Times New Roman"/>
        </w:rPr>
        <w:t xml:space="preserve">s making transcripts of them".  </w:t>
      </w:r>
      <w:r w:rsidRPr="00F7785A">
        <w:rPr>
          <w:rFonts w:ascii="Times New Roman" w:hAnsi="Times New Roman" w:cs="Times New Roman"/>
        </w:rPr>
        <w:t xml:space="preserve"> A literate person, such as a doctor, lawyer, or teacher, would acquire Luther's latest pamphlet and then read it to crowds or households gathered for the purpose. Those who could read, read to others, and when there were literate persons in the audience they sometimes duplicated the publication by hand for distribution. The availability of printed works and manuscript copies in the vernacular motivated some of the illiterate to learn how to read.</w:t>
      </w:r>
    </w:p>
    <w:p w:rsidR="00F7785A" w:rsidRPr="00F7785A" w:rsidRDefault="00F7785A" w:rsidP="00F7785A">
      <w:pPr>
        <w:rPr>
          <w:rFonts w:ascii="Times New Roman" w:hAnsi="Times New Roman" w:cs="Times New Roman"/>
        </w:rPr>
      </w:pPr>
      <w:r w:rsidRPr="00F7785A">
        <w:rPr>
          <w:rFonts w:ascii="Times New Roman" w:hAnsi="Times New Roman" w:cs="Times New Roman"/>
        </w:rPr>
        <w:t>Another preliminary aspect to consider is the size of the printing industry in Germany. Luther and the other German reformers needed sufficient printing equipment for the fullest distribution of their publications. The years between Guttenberg's first press and Luther's use of the technology in the 1520s brought a significant increase in the number of printing businesses.  Richard Cole has analyzed the industry's publication of works by Martin Luther and other Protestants, concluding that Germany dominated the industry with almost fifty identifiable printers of Luther's works in the 1520s printing in twelve separate locations...There are another seventy printers in various locations printing mostly Reformation tracts. Overall for the sixteenth-century, there are three hundred and ninety-one printers, eight hundred and ninety-four authors and one hundred and twenty-five cities....Eighty-two of the smaller locations where printers lived and worked have not been the subject of specific print research. The odds are overwhelmingly in favor of the contention that if a German printer published pamphlets especially in the 1520s, he published Protestant materials. What is often thought of as a war of pamphlets between the followers of Luther and the pope in Rome may be seen as a lops</w:t>
      </w:r>
      <w:r w:rsidR="007722F5">
        <w:rPr>
          <w:rFonts w:ascii="Times New Roman" w:hAnsi="Times New Roman" w:cs="Times New Roman"/>
        </w:rPr>
        <w:t>ided one.</w:t>
      </w:r>
    </w:p>
    <w:p w:rsidR="007722F5" w:rsidRDefault="00F7785A" w:rsidP="00F7785A">
      <w:pPr>
        <w:rPr>
          <w:rFonts w:ascii="Times New Roman" w:hAnsi="Times New Roman" w:cs="Times New Roman"/>
        </w:rPr>
      </w:pPr>
      <w:r w:rsidRPr="00F7785A">
        <w:rPr>
          <w:rFonts w:ascii="Times New Roman" w:hAnsi="Times New Roman" w:cs="Times New Roman"/>
        </w:rPr>
        <w:t>Since Germany was the homeland of Guttenberg's technology, it would follow that the printing industry might see its greatest growth in the land of its invention. In all regions of Germany, a given purchaser could buy more books at lower prices and bring th</w:t>
      </w:r>
      <w:r w:rsidR="007722F5">
        <w:rPr>
          <w:rFonts w:ascii="Times New Roman" w:hAnsi="Times New Roman" w:cs="Times New Roman"/>
        </w:rPr>
        <w:t>em into his study or library.</w:t>
      </w:r>
      <w:r w:rsidRPr="00F7785A">
        <w:rPr>
          <w:rFonts w:ascii="Times New Roman" w:hAnsi="Times New Roman" w:cs="Times New Roman"/>
        </w:rPr>
        <w:t xml:space="preserve">  Luther's Germany was thus an ideal location for publishing because the country had enough printers to enable the greate</w:t>
      </w:r>
      <w:r w:rsidR="007722F5">
        <w:rPr>
          <w:rFonts w:ascii="Times New Roman" w:hAnsi="Times New Roman" w:cs="Times New Roman"/>
        </w:rPr>
        <w:t>st distribution of his writings.</w:t>
      </w:r>
    </w:p>
    <w:p w:rsidR="00F7785A" w:rsidRPr="00F7785A" w:rsidRDefault="00F7785A" w:rsidP="00F7785A">
      <w:pPr>
        <w:rPr>
          <w:rFonts w:ascii="Times New Roman" w:hAnsi="Times New Roman" w:cs="Times New Roman"/>
        </w:rPr>
      </w:pPr>
      <w:r w:rsidRPr="00F7785A">
        <w:rPr>
          <w:rFonts w:ascii="Times New Roman" w:hAnsi="Times New Roman" w:cs="Times New Roman"/>
        </w:rPr>
        <w:lastRenderedPageBreak/>
        <w:t>With presses available and secondary ways of presenting his writings to the illiterate, Luther fed Germany with text after text. Richard Crofts has tabulated and charted the number of publications produced in Germany during the period beginning with 1521 and ending in 1545 with particular emphasis on Luther. The source of his information on German publications for his study was the Short Title Catalogue of Books Printed in the German Speaking Countries. The first table he compiled compares the number of printed works per five-year period, which included non-religious works, works by Refor</w:t>
      </w:r>
      <w:r w:rsidR="007722F5">
        <w:rPr>
          <w:rFonts w:ascii="Times New Roman" w:hAnsi="Times New Roman" w:cs="Times New Roman"/>
        </w:rPr>
        <w:t>mers, and works by Catholics.</w:t>
      </w:r>
      <w:r w:rsidRPr="00F7785A">
        <w:rPr>
          <w:rFonts w:ascii="Times New Roman" w:hAnsi="Times New Roman" w:cs="Times New Roman"/>
        </w:rPr>
        <w:t xml:space="preserve">  The period of 1521 to 1545 produced a total of 5,651 works with 30.2% published by reformers, 34.1% were non-religious titles,</w:t>
      </w:r>
      <w:r w:rsidR="007722F5">
        <w:rPr>
          <w:rFonts w:ascii="Times New Roman" w:hAnsi="Times New Roman" w:cs="Times New Roman"/>
        </w:rPr>
        <w:t xml:space="preserve"> and 17.6% were by Catholics.</w:t>
      </w:r>
      <w:r w:rsidRPr="00F7785A">
        <w:rPr>
          <w:rFonts w:ascii="Times New Roman" w:hAnsi="Times New Roman" w:cs="Times New Roman"/>
        </w:rPr>
        <w:t xml:space="preserve"> In the first half of the same period, the reformers' works constituted an even greater proportion of the output with the reformers producing 46% of the works.(9) </w:t>
      </w:r>
    </w:p>
    <w:p w:rsidR="00F7785A" w:rsidRPr="00F7785A" w:rsidRDefault="00F7785A" w:rsidP="00F7785A">
      <w:pPr>
        <w:rPr>
          <w:rFonts w:ascii="Times New Roman" w:hAnsi="Times New Roman" w:cs="Times New Roman"/>
        </w:rPr>
      </w:pPr>
    </w:p>
    <w:p w:rsidR="00F7785A" w:rsidRPr="00F7785A" w:rsidRDefault="00F7785A" w:rsidP="00F7785A">
      <w:pPr>
        <w:rPr>
          <w:rFonts w:ascii="Times New Roman" w:hAnsi="Times New Roman" w:cs="Times New Roman"/>
        </w:rPr>
      </w:pPr>
      <w:proofErr w:type="spellStart"/>
      <w:r w:rsidRPr="00F7785A">
        <w:rPr>
          <w:rFonts w:ascii="Times New Roman" w:hAnsi="Times New Roman" w:cs="Times New Roman"/>
        </w:rPr>
        <w:t>Crofts's</w:t>
      </w:r>
      <w:proofErr w:type="spellEnd"/>
      <w:r w:rsidRPr="00F7785A">
        <w:rPr>
          <w:rFonts w:ascii="Times New Roman" w:hAnsi="Times New Roman" w:cs="Times New Roman"/>
        </w:rPr>
        <w:t xml:space="preserve"> Table IV analyzes the period 1521 to 1545 on a year-by-year basis, with the publications distributed in three categories: Luther's percentage of the reformers' works, Luther's percentage of the total published works, and the percentage of Luther'</w:t>
      </w:r>
      <w:r w:rsidR="007722F5">
        <w:rPr>
          <w:rFonts w:ascii="Times New Roman" w:hAnsi="Times New Roman" w:cs="Times New Roman"/>
        </w:rPr>
        <w:t>s works published in German.</w:t>
      </w:r>
      <w:r w:rsidRPr="00F7785A">
        <w:rPr>
          <w:rFonts w:ascii="Times New Roman" w:hAnsi="Times New Roman" w:cs="Times New Roman"/>
        </w:rPr>
        <w:t xml:space="preserve">  What is staggering about the analysis is that in the twenty-five year period covered by the study, Luther's publications averaged 51.3 percent of the total reformers' works listed in the Short Title Catalog. The highest year was 1522 with 71%, and the lowest was 1540 with 22.2%. Luther's concern to publish in German is clearly seen because he averaged 88.6% of his works in German; the lowest level was 66.7% in 1538, and the highest was 100% in 1528, 1529, and 1542. Publishing in the vernacular was important to Luther and the other reformers because they appealed to the non-clerics and common people.</w:t>
      </w:r>
    </w:p>
    <w:p w:rsidR="00F7785A" w:rsidRPr="00F7785A" w:rsidRDefault="00F7785A" w:rsidP="00F7785A">
      <w:pPr>
        <w:rPr>
          <w:rFonts w:ascii="Times New Roman" w:hAnsi="Times New Roman" w:cs="Times New Roman"/>
        </w:rPr>
      </w:pPr>
      <w:r w:rsidRPr="00F7785A">
        <w:rPr>
          <w:rFonts w:ascii="Times New Roman" w:hAnsi="Times New Roman" w:cs="Times New Roman"/>
        </w:rPr>
        <w:t xml:space="preserve">Two of Luther's greatest contributions to the Reformation were his German New Testament, which was published in 1522, and then the German Bible, </w:t>
      </w:r>
      <w:r w:rsidR="00C42C1F">
        <w:rPr>
          <w:rFonts w:ascii="Times New Roman" w:hAnsi="Times New Roman" w:cs="Times New Roman"/>
        </w:rPr>
        <w:t>which was completed in 1534.</w:t>
      </w:r>
      <w:r w:rsidRPr="00F7785A">
        <w:rPr>
          <w:rFonts w:ascii="Times New Roman" w:hAnsi="Times New Roman" w:cs="Times New Roman"/>
        </w:rPr>
        <w:t xml:space="preserve">  Luther thought it was important to get the Word of God into the common language of the people, but widespread acceptance of his German translation was complicated by Germany's lacking a common tongue. At the time Luther translated the Bible, there were several dialects of the German language. Remarkably, Luther's translation of the New Testament not only provided a vernacular version of the Bible (his chief aim), but was also used to teach reading to the illiterate, thus promoting a unified German language. As with many other publications by Luther, the New Testament and then the German Bible were well received. One prominent printer in Wittenberg was Hans </w:t>
      </w:r>
      <w:proofErr w:type="spellStart"/>
      <w:r w:rsidRPr="00F7785A">
        <w:rPr>
          <w:rFonts w:ascii="Times New Roman" w:hAnsi="Times New Roman" w:cs="Times New Roman"/>
        </w:rPr>
        <w:t>Lufft</w:t>
      </w:r>
      <w:proofErr w:type="spellEnd"/>
      <w:r w:rsidRPr="00F7785A">
        <w:rPr>
          <w:rFonts w:ascii="Times New Roman" w:hAnsi="Times New Roman" w:cs="Times New Roman"/>
        </w:rPr>
        <w:t>, who produced thousands of Luther's Bibles between 1534 and 1574.  </w:t>
      </w:r>
      <w:proofErr w:type="spellStart"/>
      <w:r w:rsidRPr="00F7785A">
        <w:rPr>
          <w:rFonts w:ascii="Times New Roman" w:hAnsi="Times New Roman" w:cs="Times New Roman"/>
        </w:rPr>
        <w:t>Lufft</w:t>
      </w:r>
      <w:proofErr w:type="spellEnd"/>
      <w:r w:rsidRPr="00F7785A">
        <w:rPr>
          <w:rFonts w:ascii="Times New Roman" w:hAnsi="Times New Roman" w:cs="Times New Roman"/>
        </w:rPr>
        <w:t xml:space="preserve"> even claimed to own the rights to Luther's German Bible when the reformer died in 1546, but Luther had not granted the rights to anyone.</w:t>
      </w:r>
    </w:p>
    <w:p w:rsidR="00F7785A" w:rsidRPr="00F7785A" w:rsidRDefault="00F7785A" w:rsidP="00F7785A">
      <w:pPr>
        <w:rPr>
          <w:rFonts w:ascii="Times New Roman" w:hAnsi="Times New Roman" w:cs="Times New Roman"/>
        </w:rPr>
      </w:pPr>
      <w:r w:rsidRPr="00F7785A">
        <w:rPr>
          <w:rFonts w:ascii="Times New Roman" w:hAnsi="Times New Roman" w:cs="Times New Roman"/>
        </w:rPr>
        <w:t>Conclusion</w:t>
      </w:r>
    </w:p>
    <w:p w:rsidR="00F7785A" w:rsidRPr="00F7785A" w:rsidRDefault="00022081" w:rsidP="00F7785A">
      <w:pPr>
        <w:rPr>
          <w:rFonts w:ascii="Times New Roman" w:hAnsi="Times New Roman" w:cs="Times New Roman"/>
        </w:rPr>
      </w:pPr>
      <w:r>
        <w:rPr>
          <w:rFonts w:ascii="Times New Roman" w:hAnsi="Times New Roman" w:cs="Times New Roman"/>
        </w:rPr>
        <w:t>T</w:t>
      </w:r>
      <w:r w:rsidR="00F7785A" w:rsidRPr="00F7785A">
        <w:rPr>
          <w:rFonts w:ascii="Times New Roman" w:hAnsi="Times New Roman" w:cs="Times New Roman"/>
        </w:rPr>
        <w:t xml:space="preserve">he invention of movable type printing wrought a technological revolution in Europe. After more than sixty years of development and improvement, the printers of Luther's era were able to publish his books, pamphlets, tracts, treatises, hymns, and his translations of the Bible into German. He was proficient in his use of printing and the common presence of his myriad publications in the Germany of his era displays his productivity. However, as is often the case with new technology, there were challenges to its advancement. The publications were distributed in a Germany with literacy levels varying from five to thirty percent. The scribes, who depended on the old manuscript technology for their livelihoods, found reasons to disparage Gutenberg's wonder. Authors suffered from seeing their work poorly composed and edited by their own printers, but even worse was enduring the theft of their written works that were then published by opportunistic printers. Books were expensive and it was often found that the lower cost publications, such as pamphlets and tracts, had to be used even though their limited number of pages </w:t>
      </w:r>
      <w:r w:rsidR="00F7785A" w:rsidRPr="00F7785A">
        <w:rPr>
          <w:rFonts w:ascii="Times New Roman" w:hAnsi="Times New Roman" w:cs="Times New Roman"/>
        </w:rPr>
        <w:lastRenderedPageBreak/>
        <w:t>forced less than a satisfactory amount of content. Despite the problems, the printing press survived its first century of use and became the way that texts were preserved and communicated.</w:t>
      </w:r>
    </w:p>
    <w:p w:rsidR="00F7785A" w:rsidRPr="00F7785A" w:rsidRDefault="00F7785A" w:rsidP="00F7785A">
      <w:pPr>
        <w:rPr>
          <w:rFonts w:ascii="Times New Roman" w:hAnsi="Times New Roman" w:cs="Times New Roman"/>
        </w:rPr>
      </w:pPr>
    </w:p>
    <w:p w:rsidR="00F7785A" w:rsidRPr="00F7785A" w:rsidRDefault="00F7785A" w:rsidP="00F7785A">
      <w:pPr>
        <w:rPr>
          <w:rFonts w:ascii="Times New Roman" w:hAnsi="Times New Roman" w:cs="Times New Roman"/>
        </w:rPr>
      </w:pPr>
      <w:r w:rsidRPr="00F7785A">
        <w:rPr>
          <w:rFonts w:ascii="Times New Roman" w:hAnsi="Times New Roman" w:cs="Times New Roman"/>
        </w:rPr>
        <w:t>Finally, the following quote gives a sense of how greatly Gutenberg's wonder changed the West.  The availability of books increased so much with the advent of movable type that it could be said, "A man born in 1453, the year of the fall of Constantinople, could look back from his fiftieth year on a lifetime in which about eight million books had been printed, more perhaps than all the scribes of Europe had produced since Constantine fou</w:t>
      </w:r>
      <w:r w:rsidR="00022081">
        <w:rPr>
          <w:rFonts w:ascii="Times New Roman" w:hAnsi="Times New Roman" w:cs="Times New Roman"/>
        </w:rPr>
        <w:t xml:space="preserve">nded his city in A.D. 330." </w:t>
      </w:r>
      <w:r w:rsidRPr="00F7785A">
        <w:rPr>
          <w:rFonts w:ascii="Times New Roman" w:hAnsi="Times New Roman" w:cs="Times New Roman"/>
        </w:rPr>
        <w:t xml:space="preserve"> Martin Luther embraced printing technology and efficiently used it for the distribution of his writings, but most importantly for his readers, the printing press provided the German Bible so that all could read the Word of God.</w:t>
      </w:r>
    </w:p>
    <w:p w:rsidR="00F7785A" w:rsidRPr="00F7785A" w:rsidRDefault="00F7785A" w:rsidP="00F7785A">
      <w:pPr>
        <w:rPr>
          <w:rFonts w:ascii="Times New Roman" w:hAnsi="Times New Roman" w:cs="Times New Roman"/>
        </w:rPr>
      </w:pPr>
      <w:r w:rsidRPr="00F7785A">
        <w:rPr>
          <w:rFonts w:ascii="Times New Roman" w:hAnsi="Times New Roman" w:cs="Times New Roman"/>
        </w:rPr>
        <w:tab/>
      </w:r>
    </w:p>
    <w:p w:rsidR="00D65FEE" w:rsidRDefault="00F7785A" w:rsidP="00D65FEE">
      <w:pPr>
        <w:rPr>
          <w:rFonts w:ascii="Times New Roman" w:hAnsi="Times New Roman" w:cs="Times New Roman"/>
        </w:rPr>
      </w:pPr>
      <w:r w:rsidRPr="00F7785A">
        <w:rPr>
          <w:rFonts w:ascii="Times New Roman" w:hAnsi="Times New Roman" w:cs="Times New Roman"/>
        </w:rPr>
        <w:t>Dr. Barry Waugh is a church historian and scholar.</w:t>
      </w:r>
    </w:p>
    <w:p w:rsidR="00D65FEE" w:rsidRPr="00D65FEE" w:rsidRDefault="00D65FEE" w:rsidP="00D65FEE">
      <w:pPr>
        <w:rPr>
          <w:rFonts w:ascii="Times New Roman" w:hAnsi="Times New Roman" w:cs="Times New Roman"/>
          <w:b/>
        </w:rPr>
      </w:pPr>
      <w:r w:rsidRPr="00D65FEE">
        <w:rPr>
          <w:rFonts w:ascii="Times New Roman" w:hAnsi="Times New Roman" w:cs="Times New Roman"/>
          <w:b/>
        </w:rPr>
        <w:t>Reflection Questions to be addressed in a Group Exercise:</w:t>
      </w:r>
    </w:p>
    <w:p w:rsidR="00D65FEE" w:rsidRPr="00D65FEE" w:rsidRDefault="00D65FEE" w:rsidP="00D65FEE">
      <w:pPr>
        <w:numPr>
          <w:ilvl w:val="1"/>
          <w:numId w:val="1"/>
        </w:numPr>
        <w:spacing w:after="0" w:line="240" w:lineRule="auto"/>
        <w:rPr>
          <w:rFonts w:ascii="Times New Roman" w:hAnsi="Times New Roman" w:cs="Times New Roman"/>
        </w:rPr>
      </w:pPr>
      <w:r w:rsidRPr="00D65FEE">
        <w:rPr>
          <w:rFonts w:ascii="Times New Roman" w:hAnsi="Times New Roman" w:cs="Times New Roman"/>
        </w:rPr>
        <w:t>What were the literacy rates in Germany on the eve of the Reformation?</w:t>
      </w:r>
    </w:p>
    <w:p w:rsidR="00D65FEE" w:rsidRPr="00D65FEE" w:rsidRDefault="00D65FEE" w:rsidP="00D65FEE">
      <w:pPr>
        <w:numPr>
          <w:ilvl w:val="1"/>
          <w:numId w:val="1"/>
        </w:numPr>
        <w:spacing w:after="0" w:line="240" w:lineRule="auto"/>
        <w:rPr>
          <w:rFonts w:ascii="Times New Roman" w:hAnsi="Times New Roman" w:cs="Times New Roman"/>
        </w:rPr>
      </w:pPr>
      <w:r w:rsidRPr="00D65FEE">
        <w:rPr>
          <w:rFonts w:ascii="Times New Roman" w:hAnsi="Times New Roman" w:cs="Times New Roman"/>
        </w:rPr>
        <w:t>How did illiterate Germans learn the text of Luther’s writings?</w:t>
      </w:r>
    </w:p>
    <w:p w:rsidR="00D65FEE" w:rsidRPr="00D65FEE" w:rsidRDefault="00D65FEE" w:rsidP="00D65FEE">
      <w:pPr>
        <w:numPr>
          <w:ilvl w:val="1"/>
          <w:numId w:val="1"/>
        </w:numPr>
        <w:spacing w:after="0" w:line="240" w:lineRule="auto"/>
        <w:rPr>
          <w:rFonts w:ascii="Times New Roman" w:hAnsi="Times New Roman" w:cs="Times New Roman"/>
        </w:rPr>
      </w:pPr>
      <w:r w:rsidRPr="00D65FEE">
        <w:rPr>
          <w:rFonts w:ascii="Times New Roman" w:hAnsi="Times New Roman" w:cs="Times New Roman"/>
        </w:rPr>
        <w:t>Describe the size and significance of the printing press in Germany in spreading Luther’s writings.</w:t>
      </w:r>
    </w:p>
    <w:p w:rsidR="00D65FEE" w:rsidRPr="00D65FEE" w:rsidRDefault="00D65FEE" w:rsidP="00D65FEE">
      <w:pPr>
        <w:numPr>
          <w:ilvl w:val="1"/>
          <w:numId w:val="1"/>
        </w:numPr>
        <w:spacing w:after="0" w:line="240" w:lineRule="auto"/>
        <w:rPr>
          <w:rFonts w:ascii="Times New Roman" w:hAnsi="Times New Roman" w:cs="Times New Roman"/>
        </w:rPr>
      </w:pPr>
      <w:r w:rsidRPr="00D65FEE">
        <w:rPr>
          <w:rFonts w:ascii="Times New Roman" w:hAnsi="Times New Roman" w:cs="Times New Roman"/>
        </w:rPr>
        <w:t>Analyze the types of printed writings in Germany and analyze the significance of the numbers presented in the article.</w:t>
      </w:r>
    </w:p>
    <w:p w:rsidR="00D65FEE" w:rsidRPr="00D65FEE" w:rsidRDefault="00D65FEE" w:rsidP="00D65FEE">
      <w:pPr>
        <w:numPr>
          <w:ilvl w:val="1"/>
          <w:numId w:val="1"/>
        </w:numPr>
        <w:spacing w:after="0" w:line="240" w:lineRule="auto"/>
        <w:rPr>
          <w:rFonts w:ascii="Times New Roman" w:hAnsi="Times New Roman" w:cs="Times New Roman"/>
        </w:rPr>
      </w:pPr>
      <w:r w:rsidRPr="00D65FEE">
        <w:rPr>
          <w:rFonts w:ascii="Times New Roman" w:hAnsi="Times New Roman" w:cs="Times New Roman"/>
        </w:rPr>
        <w:t>What impact did Luther’s writings have on the German language?</w:t>
      </w:r>
    </w:p>
    <w:p w:rsidR="00D65FEE" w:rsidRPr="00D65FEE" w:rsidRDefault="00D65FEE" w:rsidP="00D65FEE">
      <w:pPr>
        <w:numPr>
          <w:ilvl w:val="1"/>
          <w:numId w:val="1"/>
        </w:numPr>
        <w:spacing w:after="0" w:line="240" w:lineRule="auto"/>
        <w:rPr>
          <w:rFonts w:ascii="Times New Roman" w:hAnsi="Times New Roman" w:cs="Times New Roman"/>
        </w:rPr>
      </w:pPr>
      <w:r w:rsidRPr="00D65FEE">
        <w:rPr>
          <w:rFonts w:ascii="Times New Roman" w:hAnsi="Times New Roman" w:cs="Times New Roman"/>
        </w:rPr>
        <w:t>Based on the information in the conclusion paragraph of this article, what were some of the problems associated with the printing press in Germany AND ultimately how did the printing press “change the West”</w:t>
      </w:r>
    </w:p>
    <w:p w:rsidR="00F7785A" w:rsidRPr="00D65FEE" w:rsidRDefault="00F7785A" w:rsidP="00F7785A">
      <w:pPr>
        <w:rPr>
          <w:rFonts w:ascii="Times New Roman" w:hAnsi="Times New Roman" w:cs="Times New Roman"/>
        </w:rPr>
      </w:pPr>
    </w:p>
    <w:sectPr w:rsidR="00F7785A" w:rsidRPr="00D65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07695"/>
    <w:multiLevelType w:val="hybridMultilevel"/>
    <w:tmpl w:val="AC967734"/>
    <w:lvl w:ilvl="0" w:tplc="58C871D0">
      <w:start w:val="1"/>
      <w:numFmt w:val="decimal"/>
      <w:lvlText w:val="%1)"/>
      <w:lvlJc w:val="left"/>
      <w:pPr>
        <w:tabs>
          <w:tab w:val="num" w:pos="720"/>
        </w:tabs>
        <w:ind w:left="720" w:hanging="360"/>
      </w:pPr>
      <w:rPr>
        <w:rFonts w:hint="default"/>
      </w:rPr>
    </w:lvl>
    <w:lvl w:ilvl="1" w:tplc="6AA263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5A"/>
    <w:rsid w:val="00022081"/>
    <w:rsid w:val="001842EB"/>
    <w:rsid w:val="002649D5"/>
    <w:rsid w:val="003D1809"/>
    <w:rsid w:val="007722F5"/>
    <w:rsid w:val="00C42C1F"/>
    <w:rsid w:val="00CA7693"/>
    <w:rsid w:val="00D65FEE"/>
    <w:rsid w:val="00F7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1F637-ABFA-401B-88B8-26903430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85A"/>
    <w:rPr>
      <w:color w:val="0563C1" w:themeColor="hyperlink"/>
      <w:u w:val="single"/>
    </w:rPr>
  </w:style>
  <w:style w:type="paragraph" w:styleId="BalloonText">
    <w:name w:val="Balloon Text"/>
    <w:basedOn w:val="Normal"/>
    <w:link w:val="BalloonTextChar"/>
    <w:uiPriority w:val="99"/>
    <w:semiHidden/>
    <w:unhideWhenUsed/>
    <w:rsid w:val="00C42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C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69165">
      <w:bodyDiv w:val="1"/>
      <w:marLeft w:val="0"/>
      <w:marRight w:val="0"/>
      <w:marTop w:val="0"/>
      <w:marBottom w:val="0"/>
      <w:divBdr>
        <w:top w:val="none" w:sz="0" w:space="0" w:color="auto"/>
        <w:left w:val="none" w:sz="0" w:space="0" w:color="auto"/>
        <w:bottom w:val="none" w:sz="0" w:space="0" w:color="auto"/>
        <w:right w:val="none" w:sz="0" w:space="0" w:color="auto"/>
      </w:divBdr>
      <w:divsChild>
        <w:div w:id="436099413">
          <w:marLeft w:val="0"/>
          <w:marRight w:val="0"/>
          <w:marTop w:val="0"/>
          <w:marBottom w:val="0"/>
          <w:divBdr>
            <w:top w:val="none" w:sz="0" w:space="0" w:color="auto"/>
            <w:left w:val="none" w:sz="0" w:space="0" w:color="auto"/>
            <w:bottom w:val="none" w:sz="0" w:space="0" w:color="auto"/>
            <w:right w:val="none" w:sz="0" w:space="0" w:color="auto"/>
          </w:divBdr>
        </w:div>
        <w:div w:id="795830883">
          <w:marLeft w:val="0"/>
          <w:marRight w:val="0"/>
          <w:marTop w:val="0"/>
          <w:marBottom w:val="0"/>
          <w:divBdr>
            <w:top w:val="none" w:sz="0" w:space="0" w:color="auto"/>
            <w:left w:val="none" w:sz="0" w:space="0" w:color="auto"/>
            <w:bottom w:val="none" w:sz="0" w:space="0" w:color="auto"/>
            <w:right w:val="none" w:sz="0" w:space="0" w:color="auto"/>
          </w:divBdr>
        </w:div>
        <w:div w:id="235556155">
          <w:marLeft w:val="0"/>
          <w:marRight w:val="0"/>
          <w:marTop w:val="0"/>
          <w:marBottom w:val="0"/>
          <w:divBdr>
            <w:top w:val="none" w:sz="0" w:space="0" w:color="auto"/>
            <w:left w:val="none" w:sz="0" w:space="0" w:color="auto"/>
            <w:bottom w:val="none" w:sz="0" w:space="0" w:color="auto"/>
            <w:right w:val="none" w:sz="0" w:space="0" w:color="auto"/>
          </w:divBdr>
        </w:div>
        <w:div w:id="1975670741">
          <w:marLeft w:val="0"/>
          <w:marRight w:val="0"/>
          <w:marTop w:val="0"/>
          <w:marBottom w:val="0"/>
          <w:divBdr>
            <w:top w:val="none" w:sz="0" w:space="0" w:color="auto"/>
            <w:left w:val="none" w:sz="0" w:space="0" w:color="auto"/>
            <w:bottom w:val="none" w:sz="0" w:space="0" w:color="auto"/>
            <w:right w:val="none" w:sz="0" w:space="0" w:color="auto"/>
          </w:divBdr>
        </w:div>
        <w:div w:id="890195348">
          <w:marLeft w:val="0"/>
          <w:marRight w:val="0"/>
          <w:marTop w:val="0"/>
          <w:marBottom w:val="0"/>
          <w:divBdr>
            <w:top w:val="none" w:sz="0" w:space="0" w:color="auto"/>
            <w:left w:val="none" w:sz="0" w:space="0" w:color="auto"/>
            <w:bottom w:val="none" w:sz="0" w:space="0" w:color="auto"/>
            <w:right w:val="none" w:sz="0" w:space="0" w:color="auto"/>
          </w:divBdr>
        </w:div>
        <w:div w:id="1093473133">
          <w:marLeft w:val="0"/>
          <w:marRight w:val="0"/>
          <w:marTop w:val="0"/>
          <w:marBottom w:val="0"/>
          <w:divBdr>
            <w:top w:val="none" w:sz="0" w:space="0" w:color="auto"/>
            <w:left w:val="none" w:sz="0" w:space="0" w:color="auto"/>
            <w:bottom w:val="none" w:sz="0" w:space="0" w:color="auto"/>
            <w:right w:val="none" w:sz="0" w:space="0" w:color="auto"/>
          </w:divBdr>
        </w:div>
        <w:div w:id="1386875048">
          <w:marLeft w:val="0"/>
          <w:marRight w:val="0"/>
          <w:marTop w:val="0"/>
          <w:marBottom w:val="0"/>
          <w:divBdr>
            <w:top w:val="none" w:sz="0" w:space="0" w:color="auto"/>
            <w:left w:val="none" w:sz="0" w:space="0" w:color="auto"/>
            <w:bottom w:val="none" w:sz="0" w:space="0" w:color="auto"/>
            <w:right w:val="none" w:sz="0" w:space="0" w:color="auto"/>
          </w:divBdr>
        </w:div>
        <w:div w:id="933781866">
          <w:blockQuote w:val="1"/>
          <w:marLeft w:val="600"/>
          <w:marRight w:val="0"/>
          <w:marTop w:val="0"/>
          <w:marBottom w:val="0"/>
          <w:divBdr>
            <w:top w:val="none" w:sz="0" w:space="0" w:color="auto"/>
            <w:left w:val="none" w:sz="0" w:space="0" w:color="auto"/>
            <w:bottom w:val="none" w:sz="0" w:space="0" w:color="auto"/>
            <w:right w:val="none" w:sz="0" w:space="0" w:color="auto"/>
          </w:divBdr>
          <w:divsChild>
            <w:div w:id="388461928">
              <w:marLeft w:val="0"/>
              <w:marRight w:val="0"/>
              <w:marTop w:val="0"/>
              <w:marBottom w:val="0"/>
              <w:divBdr>
                <w:top w:val="none" w:sz="0" w:space="0" w:color="auto"/>
                <w:left w:val="none" w:sz="0" w:space="0" w:color="auto"/>
                <w:bottom w:val="none" w:sz="0" w:space="0" w:color="auto"/>
                <w:right w:val="none" w:sz="0" w:space="0" w:color="auto"/>
              </w:divBdr>
            </w:div>
          </w:divsChild>
        </w:div>
        <w:div w:id="1329560443">
          <w:marLeft w:val="0"/>
          <w:marRight w:val="0"/>
          <w:marTop w:val="0"/>
          <w:marBottom w:val="0"/>
          <w:divBdr>
            <w:top w:val="none" w:sz="0" w:space="0" w:color="auto"/>
            <w:left w:val="none" w:sz="0" w:space="0" w:color="auto"/>
            <w:bottom w:val="none" w:sz="0" w:space="0" w:color="auto"/>
            <w:right w:val="none" w:sz="0" w:space="0" w:color="auto"/>
          </w:divBdr>
        </w:div>
        <w:div w:id="1526359366">
          <w:marLeft w:val="0"/>
          <w:marRight w:val="0"/>
          <w:marTop w:val="0"/>
          <w:marBottom w:val="0"/>
          <w:divBdr>
            <w:top w:val="none" w:sz="0" w:space="0" w:color="auto"/>
            <w:left w:val="none" w:sz="0" w:space="0" w:color="auto"/>
            <w:bottom w:val="none" w:sz="0" w:space="0" w:color="auto"/>
            <w:right w:val="none" w:sz="0" w:space="0" w:color="auto"/>
          </w:divBdr>
        </w:div>
        <w:div w:id="1657951025">
          <w:marLeft w:val="0"/>
          <w:marRight w:val="0"/>
          <w:marTop w:val="0"/>
          <w:marBottom w:val="0"/>
          <w:divBdr>
            <w:top w:val="none" w:sz="0" w:space="0" w:color="auto"/>
            <w:left w:val="none" w:sz="0" w:space="0" w:color="auto"/>
            <w:bottom w:val="none" w:sz="0" w:space="0" w:color="auto"/>
            <w:right w:val="none" w:sz="0" w:space="0" w:color="auto"/>
          </w:divBdr>
        </w:div>
        <w:div w:id="757560936">
          <w:marLeft w:val="0"/>
          <w:marRight w:val="0"/>
          <w:marTop w:val="0"/>
          <w:marBottom w:val="0"/>
          <w:divBdr>
            <w:top w:val="none" w:sz="0" w:space="0" w:color="auto"/>
            <w:left w:val="none" w:sz="0" w:space="0" w:color="auto"/>
            <w:bottom w:val="none" w:sz="0" w:space="0" w:color="auto"/>
            <w:right w:val="none" w:sz="0" w:space="0" w:color="auto"/>
          </w:divBdr>
        </w:div>
        <w:div w:id="536434791">
          <w:marLeft w:val="0"/>
          <w:marRight w:val="0"/>
          <w:marTop w:val="0"/>
          <w:marBottom w:val="0"/>
          <w:divBdr>
            <w:top w:val="none" w:sz="0" w:space="0" w:color="auto"/>
            <w:left w:val="none" w:sz="0" w:space="0" w:color="auto"/>
            <w:bottom w:val="none" w:sz="0" w:space="0" w:color="auto"/>
            <w:right w:val="none" w:sz="0" w:space="0" w:color="auto"/>
          </w:divBdr>
        </w:div>
        <w:div w:id="482967091">
          <w:marLeft w:val="0"/>
          <w:marRight w:val="0"/>
          <w:marTop w:val="0"/>
          <w:marBottom w:val="0"/>
          <w:divBdr>
            <w:top w:val="none" w:sz="0" w:space="0" w:color="auto"/>
            <w:left w:val="none" w:sz="0" w:space="0" w:color="auto"/>
            <w:bottom w:val="none" w:sz="0" w:space="0" w:color="auto"/>
            <w:right w:val="none" w:sz="0" w:space="0" w:color="auto"/>
          </w:divBdr>
        </w:div>
        <w:div w:id="493759529">
          <w:marLeft w:val="0"/>
          <w:marRight w:val="0"/>
          <w:marTop w:val="0"/>
          <w:marBottom w:val="0"/>
          <w:divBdr>
            <w:top w:val="none" w:sz="0" w:space="0" w:color="auto"/>
            <w:left w:val="none" w:sz="0" w:space="0" w:color="auto"/>
            <w:bottom w:val="none" w:sz="0" w:space="0" w:color="auto"/>
            <w:right w:val="none" w:sz="0" w:space="0" w:color="auto"/>
          </w:divBdr>
        </w:div>
        <w:div w:id="1014647780">
          <w:marLeft w:val="0"/>
          <w:marRight w:val="0"/>
          <w:marTop w:val="0"/>
          <w:marBottom w:val="0"/>
          <w:divBdr>
            <w:top w:val="none" w:sz="0" w:space="0" w:color="auto"/>
            <w:left w:val="none" w:sz="0" w:space="0" w:color="auto"/>
            <w:bottom w:val="none" w:sz="0" w:space="0" w:color="auto"/>
            <w:right w:val="none" w:sz="0" w:space="0" w:color="auto"/>
          </w:divBdr>
        </w:div>
        <w:div w:id="223028273">
          <w:marLeft w:val="0"/>
          <w:marRight w:val="0"/>
          <w:marTop w:val="0"/>
          <w:marBottom w:val="0"/>
          <w:divBdr>
            <w:top w:val="none" w:sz="0" w:space="0" w:color="auto"/>
            <w:left w:val="none" w:sz="0" w:space="0" w:color="auto"/>
            <w:bottom w:val="none" w:sz="0" w:space="0" w:color="auto"/>
            <w:right w:val="none" w:sz="0" w:space="0" w:color="auto"/>
          </w:divBdr>
        </w:div>
        <w:div w:id="1840121054">
          <w:marLeft w:val="0"/>
          <w:marRight w:val="0"/>
          <w:marTop w:val="0"/>
          <w:marBottom w:val="0"/>
          <w:divBdr>
            <w:top w:val="none" w:sz="0" w:space="0" w:color="auto"/>
            <w:left w:val="none" w:sz="0" w:space="0" w:color="auto"/>
            <w:bottom w:val="none" w:sz="0" w:space="0" w:color="auto"/>
            <w:right w:val="none" w:sz="0" w:space="0" w:color="auto"/>
          </w:divBdr>
        </w:div>
        <w:div w:id="940845392">
          <w:marLeft w:val="0"/>
          <w:marRight w:val="0"/>
          <w:marTop w:val="0"/>
          <w:marBottom w:val="0"/>
          <w:divBdr>
            <w:top w:val="none" w:sz="0" w:space="0" w:color="auto"/>
            <w:left w:val="none" w:sz="0" w:space="0" w:color="auto"/>
            <w:bottom w:val="none" w:sz="0" w:space="0" w:color="auto"/>
            <w:right w:val="none" w:sz="0" w:space="0" w:color="auto"/>
          </w:divBdr>
        </w:div>
        <w:div w:id="1713773909">
          <w:marLeft w:val="0"/>
          <w:marRight w:val="0"/>
          <w:marTop w:val="0"/>
          <w:marBottom w:val="0"/>
          <w:divBdr>
            <w:top w:val="none" w:sz="0" w:space="0" w:color="auto"/>
            <w:left w:val="none" w:sz="0" w:space="0" w:color="auto"/>
            <w:bottom w:val="none" w:sz="0" w:space="0" w:color="auto"/>
            <w:right w:val="none" w:sz="0" w:space="0" w:color="auto"/>
          </w:divBdr>
        </w:div>
        <w:div w:id="1142578340">
          <w:marLeft w:val="0"/>
          <w:marRight w:val="0"/>
          <w:marTop w:val="0"/>
          <w:marBottom w:val="0"/>
          <w:divBdr>
            <w:top w:val="none" w:sz="0" w:space="0" w:color="auto"/>
            <w:left w:val="none" w:sz="0" w:space="0" w:color="auto"/>
            <w:bottom w:val="none" w:sz="0" w:space="0" w:color="auto"/>
            <w:right w:val="none" w:sz="0" w:space="0" w:color="auto"/>
          </w:divBdr>
        </w:div>
        <w:div w:id="383795597">
          <w:marLeft w:val="0"/>
          <w:marRight w:val="0"/>
          <w:marTop w:val="0"/>
          <w:marBottom w:val="0"/>
          <w:divBdr>
            <w:top w:val="none" w:sz="0" w:space="0" w:color="auto"/>
            <w:left w:val="none" w:sz="0" w:space="0" w:color="auto"/>
            <w:bottom w:val="none" w:sz="0" w:space="0" w:color="auto"/>
            <w:right w:val="none" w:sz="0" w:space="0" w:color="auto"/>
          </w:divBdr>
        </w:div>
        <w:div w:id="1661151219">
          <w:marLeft w:val="0"/>
          <w:marRight w:val="0"/>
          <w:marTop w:val="0"/>
          <w:marBottom w:val="0"/>
          <w:divBdr>
            <w:top w:val="none" w:sz="0" w:space="0" w:color="auto"/>
            <w:left w:val="none" w:sz="0" w:space="0" w:color="auto"/>
            <w:bottom w:val="none" w:sz="0" w:space="0" w:color="auto"/>
            <w:right w:val="none" w:sz="0" w:space="0" w:color="auto"/>
          </w:divBdr>
        </w:div>
        <w:div w:id="740295326">
          <w:marLeft w:val="0"/>
          <w:marRight w:val="0"/>
          <w:marTop w:val="0"/>
          <w:marBottom w:val="0"/>
          <w:divBdr>
            <w:top w:val="none" w:sz="0" w:space="0" w:color="auto"/>
            <w:left w:val="none" w:sz="0" w:space="0" w:color="auto"/>
            <w:bottom w:val="none" w:sz="0" w:space="0" w:color="auto"/>
            <w:right w:val="none" w:sz="0" w:space="0" w:color="auto"/>
          </w:divBdr>
        </w:div>
        <w:div w:id="2089884865">
          <w:marLeft w:val="0"/>
          <w:marRight w:val="0"/>
          <w:marTop w:val="0"/>
          <w:marBottom w:val="0"/>
          <w:divBdr>
            <w:top w:val="none" w:sz="0" w:space="0" w:color="auto"/>
            <w:left w:val="none" w:sz="0" w:space="0" w:color="auto"/>
            <w:bottom w:val="none" w:sz="0" w:space="0" w:color="auto"/>
            <w:right w:val="none" w:sz="0" w:space="0" w:color="auto"/>
          </w:divBdr>
        </w:div>
        <w:div w:id="572740495">
          <w:marLeft w:val="0"/>
          <w:marRight w:val="0"/>
          <w:marTop w:val="0"/>
          <w:marBottom w:val="0"/>
          <w:divBdr>
            <w:top w:val="none" w:sz="0" w:space="0" w:color="auto"/>
            <w:left w:val="none" w:sz="0" w:space="0" w:color="auto"/>
            <w:bottom w:val="none" w:sz="0" w:space="0" w:color="auto"/>
            <w:right w:val="none" w:sz="0" w:space="0" w:color="auto"/>
          </w:divBdr>
        </w:div>
        <w:div w:id="995768980">
          <w:marLeft w:val="0"/>
          <w:marRight w:val="0"/>
          <w:marTop w:val="0"/>
          <w:marBottom w:val="0"/>
          <w:divBdr>
            <w:top w:val="none" w:sz="0" w:space="0" w:color="auto"/>
            <w:left w:val="none" w:sz="0" w:space="0" w:color="auto"/>
            <w:bottom w:val="none" w:sz="0" w:space="0" w:color="auto"/>
            <w:right w:val="none" w:sz="0" w:space="0" w:color="auto"/>
          </w:divBdr>
        </w:div>
        <w:div w:id="335808183">
          <w:blockQuote w:val="1"/>
          <w:marLeft w:val="600"/>
          <w:marRight w:val="0"/>
          <w:marTop w:val="0"/>
          <w:marBottom w:val="0"/>
          <w:divBdr>
            <w:top w:val="none" w:sz="0" w:space="0" w:color="auto"/>
            <w:left w:val="none" w:sz="0" w:space="0" w:color="auto"/>
            <w:bottom w:val="none" w:sz="0" w:space="0" w:color="auto"/>
            <w:right w:val="none" w:sz="0" w:space="0" w:color="auto"/>
          </w:divBdr>
          <w:divsChild>
            <w:div w:id="1387492931">
              <w:marLeft w:val="0"/>
              <w:marRight w:val="0"/>
              <w:marTop w:val="0"/>
              <w:marBottom w:val="0"/>
              <w:divBdr>
                <w:top w:val="none" w:sz="0" w:space="0" w:color="auto"/>
                <w:left w:val="none" w:sz="0" w:space="0" w:color="auto"/>
                <w:bottom w:val="none" w:sz="0" w:space="0" w:color="auto"/>
                <w:right w:val="none" w:sz="0" w:space="0" w:color="auto"/>
              </w:divBdr>
            </w:div>
          </w:divsChild>
        </w:div>
        <w:div w:id="825824444">
          <w:marLeft w:val="0"/>
          <w:marRight w:val="0"/>
          <w:marTop w:val="0"/>
          <w:marBottom w:val="0"/>
          <w:divBdr>
            <w:top w:val="none" w:sz="0" w:space="0" w:color="auto"/>
            <w:left w:val="none" w:sz="0" w:space="0" w:color="auto"/>
            <w:bottom w:val="none" w:sz="0" w:space="0" w:color="auto"/>
            <w:right w:val="none" w:sz="0" w:space="0" w:color="auto"/>
          </w:divBdr>
        </w:div>
        <w:div w:id="17971381">
          <w:marLeft w:val="0"/>
          <w:marRight w:val="0"/>
          <w:marTop w:val="0"/>
          <w:marBottom w:val="0"/>
          <w:divBdr>
            <w:top w:val="none" w:sz="0" w:space="0" w:color="auto"/>
            <w:left w:val="none" w:sz="0" w:space="0" w:color="auto"/>
            <w:bottom w:val="none" w:sz="0" w:space="0" w:color="auto"/>
            <w:right w:val="none" w:sz="0" w:space="0" w:color="auto"/>
          </w:divBdr>
        </w:div>
        <w:div w:id="120148046">
          <w:marLeft w:val="0"/>
          <w:marRight w:val="0"/>
          <w:marTop w:val="0"/>
          <w:marBottom w:val="0"/>
          <w:divBdr>
            <w:top w:val="none" w:sz="0" w:space="0" w:color="auto"/>
            <w:left w:val="none" w:sz="0" w:space="0" w:color="auto"/>
            <w:bottom w:val="none" w:sz="0" w:space="0" w:color="auto"/>
            <w:right w:val="none" w:sz="0" w:space="0" w:color="auto"/>
          </w:divBdr>
        </w:div>
        <w:div w:id="1522621858">
          <w:marLeft w:val="0"/>
          <w:marRight w:val="0"/>
          <w:marTop w:val="0"/>
          <w:marBottom w:val="0"/>
          <w:divBdr>
            <w:top w:val="none" w:sz="0" w:space="0" w:color="auto"/>
            <w:left w:val="none" w:sz="0" w:space="0" w:color="auto"/>
            <w:bottom w:val="none" w:sz="0" w:space="0" w:color="auto"/>
            <w:right w:val="none" w:sz="0" w:space="0" w:color="auto"/>
          </w:divBdr>
        </w:div>
        <w:div w:id="773401358">
          <w:marLeft w:val="0"/>
          <w:marRight w:val="0"/>
          <w:marTop w:val="0"/>
          <w:marBottom w:val="0"/>
          <w:divBdr>
            <w:top w:val="none" w:sz="0" w:space="0" w:color="auto"/>
            <w:left w:val="none" w:sz="0" w:space="0" w:color="auto"/>
            <w:bottom w:val="none" w:sz="0" w:space="0" w:color="auto"/>
            <w:right w:val="none" w:sz="0" w:space="0" w:color="auto"/>
          </w:divBdr>
        </w:div>
        <w:div w:id="1257982953">
          <w:marLeft w:val="0"/>
          <w:marRight w:val="0"/>
          <w:marTop w:val="0"/>
          <w:marBottom w:val="0"/>
          <w:divBdr>
            <w:top w:val="none" w:sz="0" w:space="0" w:color="auto"/>
            <w:left w:val="none" w:sz="0" w:space="0" w:color="auto"/>
            <w:bottom w:val="none" w:sz="0" w:space="0" w:color="auto"/>
            <w:right w:val="none" w:sz="0" w:space="0" w:color="auto"/>
          </w:divBdr>
        </w:div>
        <w:div w:id="1317301092">
          <w:marLeft w:val="0"/>
          <w:marRight w:val="0"/>
          <w:marTop w:val="0"/>
          <w:marBottom w:val="0"/>
          <w:divBdr>
            <w:top w:val="none" w:sz="0" w:space="0" w:color="auto"/>
            <w:left w:val="none" w:sz="0" w:space="0" w:color="auto"/>
            <w:bottom w:val="none" w:sz="0" w:space="0" w:color="auto"/>
            <w:right w:val="none" w:sz="0" w:space="0" w:color="auto"/>
          </w:divBdr>
        </w:div>
        <w:div w:id="1949775227">
          <w:marLeft w:val="0"/>
          <w:marRight w:val="0"/>
          <w:marTop w:val="0"/>
          <w:marBottom w:val="0"/>
          <w:divBdr>
            <w:top w:val="none" w:sz="0" w:space="0" w:color="auto"/>
            <w:left w:val="none" w:sz="0" w:space="0" w:color="auto"/>
            <w:bottom w:val="none" w:sz="0" w:space="0" w:color="auto"/>
            <w:right w:val="none" w:sz="0" w:space="0" w:color="auto"/>
          </w:divBdr>
        </w:div>
        <w:div w:id="1108962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Connor, Danielle</cp:lastModifiedBy>
  <cp:revision>2</cp:revision>
  <cp:lastPrinted>2015-08-08T14:24:00Z</cp:lastPrinted>
  <dcterms:created xsi:type="dcterms:W3CDTF">2015-09-30T21:10:00Z</dcterms:created>
  <dcterms:modified xsi:type="dcterms:W3CDTF">2015-09-30T21:10:00Z</dcterms:modified>
</cp:coreProperties>
</file>